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232" w:rsidRPr="003C1232" w:rsidRDefault="003C1232" w:rsidP="003C1232">
      <w:pPr>
        <w:pStyle w:val="ConsPlusNormal"/>
        <w:jc w:val="both"/>
        <w:rPr>
          <w:b/>
        </w:rPr>
      </w:pPr>
      <w:r w:rsidRPr="003C1232">
        <w:rPr>
          <w:b/>
        </w:rPr>
        <w:t>10. Уровень знания русского языка, достаточный для освоения образовательных программ среднего общего образования, для поступающих в 10 класс определяется умениями:</w:t>
      </w:r>
    </w:p>
    <w:p w:rsidR="003C1232" w:rsidRDefault="003C1232" w:rsidP="003C1232">
      <w:pPr>
        <w:pStyle w:val="ConsPlusNormal"/>
        <w:spacing w:before="220"/>
        <w:ind w:firstLine="540"/>
        <w:jc w:val="both"/>
      </w:pPr>
      <w:r>
        <w:t>10.1. Слушание</w:t>
      </w:r>
    </w:p>
    <w:p w:rsidR="003C1232" w:rsidRDefault="003C1232" w:rsidP="003C1232">
      <w:pPr>
        <w:pStyle w:val="ConsPlusNormal"/>
        <w:spacing w:before="220"/>
        <w:ind w:firstLine="540"/>
        <w:jc w:val="both"/>
      </w:pPr>
      <w:r>
        <w:t xml:space="preserve">Использовать различные виды </w:t>
      </w:r>
      <w:proofErr w:type="spellStart"/>
      <w:r>
        <w:t>аудирования</w:t>
      </w:r>
      <w:proofErr w:type="spellEnd"/>
      <w:r>
        <w:t>: выборочное, ознакомительное - научно-учебных, художественных, публицистических текстов различных функционально-смысловых типов речи (объем прослушанного текста - 200 - 250 слов).</w:t>
      </w:r>
    </w:p>
    <w:p w:rsidR="003C1232" w:rsidRDefault="003C1232" w:rsidP="003C1232">
      <w:pPr>
        <w:pStyle w:val="ConsPlusNormal"/>
        <w:spacing w:before="220"/>
        <w:ind w:firstLine="540"/>
        <w:jc w:val="both"/>
      </w:pPr>
      <w:r>
        <w:t>10.2. Говорение</w:t>
      </w:r>
    </w:p>
    <w:p w:rsidR="003C1232" w:rsidRDefault="003C1232" w:rsidP="003C1232">
      <w:pPr>
        <w:pStyle w:val="ConsPlusNormal"/>
        <w:spacing w:before="220"/>
        <w:ind w:firstLine="540"/>
        <w:jc w:val="both"/>
      </w:pPr>
      <w:r>
        <w:t>Объяснять многообразие языков и культур на территории Российской Федерации, осознавать язык как одну из главных духовно-нравственных ценностей народа. Объяснять роль русского языка как государственного языка Российской Федерации и языка межнационального общения.</w:t>
      </w:r>
    </w:p>
    <w:p w:rsidR="003C1232" w:rsidRDefault="003C1232" w:rsidP="003C1232">
      <w:pPr>
        <w:pStyle w:val="ConsPlusNormal"/>
        <w:spacing w:before="220"/>
        <w:ind w:firstLine="540"/>
        <w:jc w:val="both"/>
      </w:pPr>
      <w:r>
        <w:t>Участвовать в диалогическом общении объемом не менее 6 реплик (побуждение к действию, обмен мнениями, запрос информации, сообщение информации) на бытовые, научно-учебные темы, соблюдать правила русского речевого этикета.</w:t>
      </w:r>
    </w:p>
    <w:p w:rsidR="003C1232" w:rsidRDefault="003C1232" w:rsidP="003C1232">
      <w:pPr>
        <w:pStyle w:val="ConsPlusNormal"/>
        <w:spacing w:before="220"/>
        <w:ind w:firstLine="540"/>
        <w:jc w:val="both"/>
      </w:pPr>
      <w:r>
        <w:t>Создавать устные монологические высказывания объемом не менее 80 слов на основе наблюдений, личных впечатлений, чтения научно-учебной, художественной и научно-популярной литературы.</w:t>
      </w:r>
    </w:p>
    <w:p w:rsidR="003C1232" w:rsidRDefault="003C1232" w:rsidP="003C1232">
      <w:pPr>
        <w:pStyle w:val="ConsPlusNormal"/>
        <w:spacing w:before="220"/>
        <w:ind w:firstLine="540"/>
        <w:jc w:val="both"/>
      </w:pPr>
      <w:r>
        <w:t>Устно пересказывать прочитанный или прослушанный текст объемом не более 150 слов.</w:t>
      </w:r>
    </w:p>
    <w:p w:rsidR="003C1232" w:rsidRDefault="003C1232" w:rsidP="003C1232">
      <w:pPr>
        <w:pStyle w:val="ConsPlusNormal"/>
        <w:spacing w:before="220"/>
        <w:ind w:firstLine="540"/>
        <w:jc w:val="both"/>
      </w:pPr>
      <w: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3C1232" w:rsidRDefault="003C1232" w:rsidP="003C1232">
      <w:pPr>
        <w:pStyle w:val="ConsPlusNormal"/>
        <w:spacing w:before="220"/>
        <w:ind w:firstLine="540"/>
        <w:jc w:val="both"/>
      </w:pPr>
      <w:r>
        <w:t>10.3. Чтение</w:t>
      </w:r>
    </w:p>
    <w:p w:rsidR="003C1232" w:rsidRDefault="003C1232" w:rsidP="003C1232">
      <w:pPr>
        <w:pStyle w:val="ConsPlusNormal"/>
        <w:spacing w:before="220"/>
        <w:ind w:firstLine="540"/>
        <w:jc w:val="both"/>
      </w:pPr>
      <w:r>
        <w:t>Владеть различными видами чтения: просмотровым, ознакомительным, изучающим, поисковым (объем текста для чтения - 200 - 250 слов).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ее в учебной деятельности.</w:t>
      </w:r>
    </w:p>
    <w:p w:rsidR="003C1232" w:rsidRDefault="003C1232" w:rsidP="003C1232">
      <w:pPr>
        <w:pStyle w:val="ConsPlusNormal"/>
        <w:spacing w:before="220"/>
        <w:ind w:firstLine="540"/>
        <w:jc w:val="both"/>
      </w:pPr>
      <w: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3C1232" w:rsidRDefault="003C1232" w:rsidP="003C1232">
      <w:pPr>
        <w:pStyle w:val="ConsPlusNormal"/>
        <w:spacing w:before="220"/>
        <w:ind w:firstLine="540"/>
        <w:jc w:val="both"/>
      </w:pPr>
      <w:r>
        <w:t>Распознавать тексты разных функционально-смысловых типов речи и функциональных разновидностей языка. Выявлять отличительные особенности языка художественной литературы.</w:t>
      </w:r>
    </w:p>
    <w:p w:rsidR="003C1232" w:rsidRDefault="003C1232" w:rsidP="003C1232">
      <w:pPr>
        <w:pStyle w:val="ConsPlusNormal"/>
        <w:spacing w:before="220"/>
        <w:ind w:firstLine="540"/>
        <w:jc w:val="both"/>
      </w:pPr>
      <w:r>
        <w:t>Находить в тексте типовые фрагменты - описание, повествование, рассуждение-доказательство, оценочные высказывания.</w:t>
      </w:r>
    </w:p>
    <w:p w:rsidR="003C1232" w:rsidRDefault="003C1232" w:rsidP="003C1232">
      <w:pPr>
        <w:pStyle w:val="ConsPlusNormal"/>
        <w:spacing w:before="220"/>
        <w:ind w:firstLine="540"/>
        <w:jc w:val="both"/>
      </w:pPr>
      <w:r>
        <w:t>Представлять содержание прочитанного научно-учебного текста в виде таблицы, схемы; представлять содержание таблицы, схемы в виде текста.</w:t>
      </w:r>
    </w:p>
    <w:p w:rsidR="003C1232" w:rsidRDefault="003C1232" w:rsidP="003C1232">
      <w:pPr>
        <w:pStyle w:val="ConsPlusNormal"/>
        <w:spacing w:before="220"/>
        <w:ind w:firstLine="540"/>
        <w:jc w:val="both"/>
      </w:pPr>
      <w:r>
        <w:t>10.4. Письмо</w:t>
      </w:r>
    </w:p>
    <w:p w:rsidR="003C1232" w:rsidRDefault="003C1232" w:rsidP="003C1232">
      <w:pPr>
        <w:pStyle w:val="ConsPlusNormal"/>
        <w:spacing w:before="220"/>
        <w:ind w:firstLine="540"/>
        <w:jc w:val="both"/>
      </w:pPr>
      <w:r>
        <w:t>Передавать в письменной форме подробно и сжато содержание текстов различных функционально-смысловых типов речи (объем исходного текста должен составлять не более 130 слов; для сжатого и выборочного изложения - не более 250 слов).</w:t>
      </w:r>
    </w:p>
    <w:p w:rsidR="003C1232" w:rsidRDefault="003C1232" w:rsidP="003C1232">
      <w:pPr>
        <w:pStyle w:val="ConsPlusNormal"/>
        <w:spacing w:before="220"/>
        <w:ind w:firstLine="540"/>
        <w:jc w:val="both"/>
      </w:pPr>
      <w:r>
        <w:t>Составлять тезисы на основе прочитанного текста, писать рецензию.</w:t>
      </w:r>
    </w:p>
    <w:p w:rsidR="003C1232" w:rsidRDefault="003C1232" w:rsidP="003C1232">
      <w:pPr>
        <w:pStyle w:val="ConsPlusNormal"/>
        <w:spacing w:before="220"/>
        <w:ind w:firstLine="540"/>
        <w:jc w:val="both"/>
      </w:pPr>
      <w:r>
        <w:lastRenderedPageBreak/>
        <w:t>Создавать тексты с опорой на жизненный и читательский опыт; на произведения искусства объемом не менее 100 слов.</w:t>
      </w:r>
    </w:p>
    <w:p w:rsidR="003C1232" w:rsidRDefault="003C1232" w:rsidP="003C1232">
      <w:pPr>
        <w:pStyle w:val="ConsPlusNormal"/>
        <w:spacing w:before="220"/>
        <w:ind w:firstLine="540"/>
        <w:jc w:val="both"/>
      </w:pPr>
      <w:r>
        <w:t>Соблюдать при письме нормы современного русского литературного языка, в том числе во время списывания текста объемом не более 150 слов.</w:t>
      </w:r>
    </w:p>
    <w:p w:rsidR="003C1232" w:rsidRDefault="003C1232" w:rsidP="003C1232">
      <w:pPr>
        <w:pStyle w:val="ConsPlusNormal"/>
        <w:spacing w:before="220"/>
        <w:ind w:firstLine="540"/>
        <w:jc w:val="both"/>
      </w:pPr>
      <w:r>
        <w:t>Применять правила постановки знаков препинания в сложносочиненных, сложноподчиненных, бессоюзных сложных предложениях; в сложных предложениях с разными видами связи, в предложениях с прямой и косвенной речью, при цитировании.</w:t>
      </w:r>
    </w:p>
    <w:p w:rsidR="003C1232" w:rsidRDefault="003C1232" w:rsidP="003C1232">
      <w:pPr>
        <w:pStyle w:val="ConsPlusNormal"/>
        <w:spacing w:before="220"/>
        <w:ind w:firstLine="540"/>
        <w:jc w:val="both"/>
      </w:pPr>
      <w:r>
        <w:t>10.5. Лексика. Грамматика</w:t>
      </w:r>
    </w:p>
    <w:p w:rsidR="003C1232" w:rsidRDefault="003C1232" w:rsidP="003C1232">
      <w:pPr>
        <w:pStyle w:val="ConsPlusNormal"/>
        <w:spacing w:before="220"/>
        <w:ind w:firstLine="540"/>
        <w:jc w:val="both"/>
      </w:pPr>
      <w:r>
        <w:t>Употреблять слова в соответствии с их значением и речевой ситуацией.</w:t>
      </w:r>
    </w:p>
    <w:p w:rsidR="003C1232" w:rsidRDefault="003C1232" w:rsidP="003C1232">
      <w:pPr>
        <w:pStyle w:val="ConsPlusNormal"/>
        <w:spacing w:before="220"/>
        <w:ind w:firstLine="540"/>
        <w:jc w:val="both"/>
      </w:pPr>
      <w:r>
        <w:t>Применять нормы построения сложносочиненных и сложноподчиненных, бессоюзных сложных предложений и сложных предложений с разными видами связи.</w:t>
      </w:r>
    </w:p>
    <w:p w:rsidR="003C1232" w:rsidRDefault="003C1232" w:rsidP="003C1232">
      <w:pPr>
        <w:pStyle w:val="ConsPlusNormal"/>
        <w:spacing w:before="220"/>
        <w:ind w:firstLine="540"/>
        <w:jc w:val="both"/>
      </w:pPr>
      <w:r>
        <w:t>Уметь цитировать и применять разные способы включения цитат в высказывание.</w:t>
      </w:r>
    </w:p>
    <w:p w:rsidR="003C1232" w:rsidRDefault="003C1232" w:rsidP="003C1232">
      <w:pPr>
        <w:pStyle w:val="ConsPlusNormal"/>
        <w:spacing w:before="220"/>
        <w:ind w:firstLine="540"/>
        <w:jc w:val="both"/>
      </w:pPr>
      <w:r>
        <w:t>Соблюдать основные нормы построения предложений с прямой и косвенной речью, при цитировании.</w:t>
      </w:r>
    </w:p>
    <w:p w:rsidR="0044427A" w:rsidRDefault="0044427A"/>
    <w:sectPr w:rsidR="0044427A" w:rsidSect="004442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characterSpacingControl w:val="doNotCompress"/>
  <w:compat/>
  <w:rsids>
    <w:rsidRoot w:val="003C1232"/>
    <w:rsid w:val="001E1B46"/>
    <w:rsid w:val="00285B2B"/>
    <w:rsid w:val="002B370B"/>
    <w:rsid w:val="003C1232"/>
    <w:rsid w:val="0044427A"/>
    <w:rsid w:val="008053E1"/>
    <w:rsid w:val="00A237CE"/>
    <w:rsid w:val="00DA3C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2"/>
        <w:szCs w:val="22"/>
        <w:lang w:val="ru-RU" w:eastAsia="en-US" w:bidi="ar-SA"/>
      </w:rPr>
    </w:rPrDefault>
    <w:pPrDefault>
      <w:pPr>
        <w:spacing w:before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2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C1232"/>
    <w:pPr>
      <w:widowControl w:val="0"/>
      <w:autoSpaceDE w:val="0"/>
      <w:autoSpaceDN w:val="0"/>
      <w:spacing w:before="0"/>
    </w:pPr>
    <w:rPr>
      <w:rFonts w:eastAsiaTheme="minorEastAsia" w:cs="Arial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505</Words>
  <Characters>2882</Characters>
  <Application>Microsoft Office Word</Application>
  <DocSecurity>0</DocSecurity>
  <Lines>24</Lines>
  <Paragraphs>6</Paragraphs>
  <ScaleCrop>false</ScaleCrop>
  <Company/>
  <LinksUpToDate>false</LinksUpToDate>
  <CharactersWithSpaces>3381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2025-03-17T20:34:00Z</dcterms:created>
  <dcterms:modified xsi:type="dcterms:W3CDTF">2025-03-17T20:35:00Z</dcterms:modified>
  <dc:description>Подготовлено экспертами Группы Актион</dc:description>
</cp:coreProperties>
</file>