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613A8" w14:textId="77777777" w:rsidR="006B79DD" w:rsidRPr="008846C0" w:rsidRDefault="006B79DD" w:rsidP="006B79D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A6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846C0">
        <w:rPr>
          <w:rFonts w:ascii="Times New Roman" w:eastAsia="Times New Roman" w:hAnsi="Times New Roman"/>
          <w:sz w:val="24"/>
          <w:szCs w:val="24"/>
          <w:lang w:eastAsia="ru-RU"/>
        </w:rPr>
        <w:t>Правильный выбор профессии предполагает совпадение двух взаимосвязанных сторон: индивидуальных и личностных особенностей, физических возможностей, интересов, склонностей, способностей школьника и тех требований, которые профессия предъявляет человеку. Помочь учащемуся решить проблему профессионального выбора призвана профориентация.</w:t>
      </w:r>
    </w:p>
    <w:p w14:paraId="57FCE148" w14:textId="77777777" w:rsidR="006B79DD" w:rsidRPr="008846C0" w:rsidRDefault="006B79DD" w:rsidP="006B79D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4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целями профориентационной работы являются:</w:t>
      </w:r>
    </w:p>
    <w:p w14:paraId="1B5B6B6A" w14:textId="77777777" w:rsidR="006B79DD" w:rsidRPr="008846C0" w:rsidRDefault="006B79DD" w:rsidP="006B79D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4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удовлетворение образовательных потребностей выпускников;</w:t>
      </w:r>
    </w:p>
    <w:p w14:paraId="1D347656" w14:textId="77777777" w:rsidR="006B79DD" w:rsidRPr="008846C0" w:rsidRDefault="006B79DD" w:rsidP="006B79D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4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расширение возможности социализации обучающихся; </w:t>
      </w:r>
    </w:p>
    <w:p w14:paraId="00AC76E5" w14:textId="77777777" w:rsidR="006B79DD" w:rsidRPr="008846C0" w:rsidRDefault="006B79DD" w:rsidP="006B79D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46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способствование равного доступа к полноценному образованию разным категориям обучающихся в соответствии с их способностями и индивидуальными склонностями и потребностями.</w:t>
      </w:r>
    </w:p>
    <w:p w14:paraId="7359E4C3" w14:textId="77777777" w:rsidR="006B79DD" w:rsidRPr="008846C0" w:rsidRDefault="006B79DD" w:rsidP="006B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C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Созданная в образовательной организации система работы с обучающимися и родителями предусматривает начало профессионального самоопределения уже в 1 классе, что позволяет осуществлять комплексный подход к созданию развивающей среды для обучающихся. Профориентационная работа основана на постоянном взаимодействии администрации, классного руководителя, социального педагога с учащимися и их родителями. 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 работа осуществляется через учебные предметы, классные часы, встречи учащихся с представителями различных профессий, экскурсии на предприятия города.  Работа ведется в сотрудничестве с Центром внешкольной работы, дирекцией по персоналу АО «Карельский окатыш», ГКУ РК «Центр занятости населения г. Костомукша» и ООО «УКЦ «Перспектива».</w:t>
      </w:r>
    </w:p>
    <w:p w14:paraId="5AAA082C" w14:textId="77777777" w:rsidR="006B79DD" w:rsidRPr="008846C0" w:rsidRDefault="006B79DD" w:rsidP="006B79DD">
      <w:pPr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8846C0">
        <w:rPr>
          <w:rFonts w:ascii="Times New Roman" w:eastAsia="Times New Roman" w:hAnsi="Times New Roman"/>
          <w:bCs/>
          <w:iCs/>
          <w:sz w:val="24"/>
          <w:szCs w:val="24"/>
        </w:rPr>
        <w:t xml:space="preserve">Профориентационная работа является одним из направлений внеурочной воспитательной работы. </w:t>
      </w:r>
    </w:p>
    <w:p w14:paraId="4808649D" w14:textId="77777777" w:rsidR="006B79DD" w:rsidRPr="008846C0" w:rsidRDefault="006B79DD" w:rsidP="006B79DD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6C0">
        <w:rPr>
          <w:rFonts w:ascii="Times New Roman" w:eastAsia="Times New Roman" w:hAnsi="Times New Roman" w:cs="Times New Roman"/>
          <w:sz w:val="24"/>
          <w:szCs w:val="24"/>
          <w:lang w:val="ru-RU"/>
        </w:rPr>
        <w:t>В учебном плане образовательной организации с 1 сентября реализуется курс внеурочной деятельности для обучающихся 6-11 классов «Россия –мои горизонты».</w:t>
      </w:r>
      <w:r w:rsidRPr="008846C0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 профориентационной работы в нашей школе в течение нескольких лет показала, что эта тема очень актуальна. Поскольку многие учащиеся 9-11 классов часто не готовы сделать осознанный выбор будущей профессии, определить для себя образовательный маршрут. Иногда выбор профессии в этом возрасте отличается неосознанностью, профессиональные планы не реалистичны. В этот период интересы и склонности не устойчивы, сказывается влияние сверстников, родителей, что может обеспечить ошибки в выборе профессии. Часто подростки недостаточно знают о конкретных особенностях каждого вида деятельности и не всегда учитывают свои профессиональные интересы и склонности. Многие выбирают престижное образование, а не профессию, и часто по окончании обучения не знают, кем можно пойти работать. Поэтому организация профориентационной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</w:t>
      </w:r>
    </w:p>
    <w:p w14:paraId="0508B2B5" w14:textId="77777777" w:rsidR="006B79DD" w:rsidRPr="008846C0" w:rsidRDefault="006B79DD" w:rsidP="006B79DD">
      <w:pPr>
        <w:pStyle w:val="a3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846C0">
        <w:rPr>
          <w:rStyle w:val="a9"/>
          <w:rFonts w:ascii="Times New Roman" w:hAnsi="Times New Roman" w:cs="Times New Roman"/>
          <w:sz w:val="24"/>
          <w:szCs w:val="24"/>
          <w:lang w:val="ru-RU"/>
        </w:rPr>
        <w:tab/>
      </w:r>
      <w:r w:rsidRPr="008846C0">
        <w:rPr>
          <w:rFonts w:ascii="Times New Roman" w:hAnsi="Times New Roman" w:cs="Times New Roman"/>
          <w:sz w:val="24"/>
          <w:szCs w:val="24"/>
          <w:lang w:val="ru-RU"/>
        </w:rPr>
        <w:t>Основными целями профориентационной работы являются:</w:t>
      </w:r>
    </w:p>
    <w:p w14:paraId="39BC6ACC" w14:textId="77777777" w:rsidR="006B79DD" w:rsidRPr="008846C0" w:rsidRDefault="006B79DD" w:rsidP="006B79DD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outlineLvl w:val="9"/>
        <w:rPr>
          <w:b w:val="0"/>
          <w:sz w:val="24"/>
        </w:rPr>
      </w:pPr>
      <w:r w:rsidRPr="008846C0">
        <w:rPr>
          <w:b w:val="0"/>
          <w:sz w:val="24"/>
        </w:rPr>
        <w:t>удовлетворение образовательных потребностей выпускников;</w:t>
      </w:r>
    </w:p>
    <w:p w14:paraId="0C59F1EC" w14:textId="77777777" w:rsidR="006B79DD" w:rsidRPr="008846C0" w:rsidRDefault="006B79DD" w:rsidP="006B79DD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outlineLvl w:val="9"/>
        <w:rPr>
          <w:b w:val="0"/>
          <w:sz w:val="24"/>
        </w:rPr>
      </w:pPr>
      <w:r w:rsidRPr="008846C0">
        <w:rPr>
          <w:b w:val="0"/>
          <w:sz w:val="24"/>
        </w:rPr>
        <w:t xml:space="preserve">расширение возможности социализации обучающихся; </w:t>
      </w:r>
    </w:p>
    <w:p w14:paraId="71A2AE18" w14:textId="77777777" w:rsidR="006B79DD" w:rsidRPr="008846C0" w:rsidRDefault="006B79DD" w:rsidP="006B79DD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outlineLvl w:val="9"/>
        <w:rPr>
          <w:b w:val="0"/>
          <w:sz w:val="24"/>
        </w:rPr>
      </w:pPr>
      <w:r w:rsidRPr="008846C0">
        <w:rPr>
          <w:b w:val="0"/>
          <w:sz w:val="24"/>
        </w:rPr>
        <w:t>способствование равного доступа к полноценному образованию разным категориям обучающихся в соответствии с их способностями и индивидуальными склонностями и потребностями.</w:t>
      </w:r>
    </w:p>
    <w:p w14:paraId="08FDB3E0" w14:textId="77777777" w:rsidR="006B79DD" w:rsidRPr="008846C0" w:rsidRDefault="006B79DD" w:rsidP="006B79D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6C0">
        <w:rPr>
          <w:rStyle w:val="a9"/>
          <w:rFonts w:ascii="Times New Roman" w:hAnsi="Times New Roman" w:cs="Times New Roman"/>
          <w:sz w:val="24"/>
          <w:szCs w:val="24"/>
          <w:lang w:val="ru-RU"/>
        </w:rPr>
        <w:t xml:space="preserve">При организации профориентационной работы в школе соблюдаются следующие принципы:1) Систематичность и преемственность - профориентационная работа ведётся с обучающимися с 1 по 11 класс, особое внимание уделяется выпускникам 9 и 11 </w:t>
      </w:r>
      <w:r w:rsidRPr="008846C0">
        <w:rPr>
          <w:rStyle w:val="a9"/>
          <w:rFonts w:ascii="Times New Roman" w:hAnsi="Times New Roman" w:cs="Times New Roman"/>
          <w:sz w:val="24"/>
          <w:szCs w:val="24"/>
          <w:lang w:val="ru-RU"/>
        </w:rPr>
        <w:lastRenderedPageBreak/>
        <w:t>классов. 2)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успеваемости.3)Оптимальное сочетание массовых, групповых и индивидуальных форм профориентационной работы с обучающимися и родителями.4) Взаимосвязь школы, семьи, профессиональных учебных заведений, Центра  занятости населения, общественных молодежных организаций.5) Связь профориентации с жизнью (органическое единство потребностями общества в кадрах).</w:t>
      </w:r>
      <w:r w:rsidRPr="008846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Созданная в школе система работы с обучающимися и родителями предусматривает начало профессионального самоопределения уже в 1 классе, что позволяет осуществлять комплексный подход к созданию развивающей среды для обучающихся. Профориентационная работа основана на постоянном взаимодействии администрации, классного руководителя, социального педагога с учащимися и их родителями. </w:t>
      </w:r>
      <w:r w:rsidRPr="008846C0">
        <w:rPr>
          <w:rStyle w:val="style291"/>
          <w:rFonts w:ascii="Times New Roman" w:hAnsi="Times New Roman" w:cs="Times New Roman"/>
          <w:sz w:val="24"/>
          <w:szCs w:val="24"/>
          <w:lang w:val="ru-RU"/>
        </w:rPr>
        <w:t xml:space="preserve">Профориентационная работа является одним из направлений внеурочной воспитательной работы. Она </w:t>
      </w:r>
      <w:r w:rsidRPr="008846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включает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46C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четыре этапа</w:t>
      </w:r>
      <w:r w:rsidRPr="008846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EA543F" w14:textId="77777777" w:rsidR="006B79DD" w:rsidRPr="008846C0" w:rsidRDefault="006B79DD" w:rsidP="006B79DD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6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 этап</w:t>
      </w:r>
      <w:r w:rsidRPr="008846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–1-4 классы</w:t>
      </w:r>
      <w:r w:rsidRPr="0088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данном этапе обучающиеся знакомятся с миром профессий через такие формы работы, как экскурсии</w:t>
      </w:r>
      <w:r w:rsidRPr="008846C0">
        <w:rPr>
          <w:rStyle w:val="style311"/>
          <w:rFonts w:ascii="Times New Roman" w:hAnsi="Times New Roman" w:cs="Times New Roman"/>
          <w:bCs/>
          <w:sz w:val="24"/>
          <w:szCs w:val="24"/>
        </w:rPr>
        <w:t xml:space="preserve"> в кабинет труда и школьную мастерскую, в столовую (знакомство с профессией повара)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  <w:r w:rsidRPr="008846C0">
        <w:rPr>
          <w:rStyle w:val="style311"/>
          <w:rFonts w:ascii="Times New Roman" w:hAnsi="Times New Roman" w:cs="Times New Roman"/>
          <w:bCs/>
          <w:sz w:val="24"/>
          <w:szCs w:val="24"/>
        </w:rPr>
        <w:t>«Как</w:t>
      </w:r>
      <w:proofErr w:type="spellEnd"/>
      <w:r w:rsidRPr="008846C0">
        <w:rPr>
          <w:rStyle w:val="style311"/>
          <w:rFonts w:ascii="Times New Roman" w:hAnsi="Times New Roman" w:cs="Times New Roman"/>
          <w:bCs/>
          <w:sz w:val="24"/>
          <w:szCs w:val="24"/>
        </w:rPr>
        <w:t xml:space="preserve"> хлеб на столе появился», «Труд людей осенью», уход за деревьями, разговор о профессиях: «Мамы разные важны, мамы всякие нужны», «Профессии наших родителей»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утренники, устные журналы, конкурсы рисунков,  встречи с интересными людьми </w:t>
      </w:r>
      <w:r w:rsidRPr="008846C0">
        <w:rPr>
          <w:rStyle w:val="style311"/>
          <w:rFonts w:ascii="Times New Roman" w:hAnsi="Times New Roman" w:cs="Times New Roman"/>
          <w:bCs/>
          <w:sz w:val="24"/>
          <w:szCs w:val="24"/>
        </w:rPr>
        <w:t>«Уважение к людям труда»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Уже в начальной школе ребятам предоставлена возможность выбора собственной образовательной траектории. </w:t>
      </w:r>
      <w:proofErr w:type="spellStart"/>
      <w:proofErr w:type="gramStart"/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Обучащиеся</w:t>
      </w:r>
      <w:proofErr w:type="spellEnd"/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сами</w:t>
      </w:r>
      <w:proofErr w:type="gramEnd"/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 занятия в кружках.</w:t>
      </w:r>
    </w:p>
    <w:p w14:paraId="43AEAD62" w14:textId="77777777" w:rsidR="006B79DD" w:rsidRPr="008846C0" w:rsidRDefault="006B79DD" w:rsidP="006B79DD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2 этапе – 5-7 классы</w:t>
      </w:r>
      <w:r w:rsidRPr="0088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Профориентационная работа находит свое продолжение через профориентационные игры, игры-погружения, игры-путешествия, </w:t>
      </w:r>
      <w:r w:rsidRPr="008846C0">
        <w:rPr>
          <w:rStyle w:val="style311"/>
          <w:rFonts w:ascii="Times New Roman" w:hAnsi="Times New Roman" w:cs="Times New Roman"/>
          <w:bCs/>
          <w:sz w:val="24"/>
          <w:szCs w:val="24"/>
        </w:rPr>
        <w:t xml:space="preserve">формируют практические умения и навыки через беседы («Роль знаний в выборе профессии», «Чем могу помочь дома?», «Сколько стоит минута?», «Мир профессий и место в нём человека», «Моё любимое занятие», «Работа моих родителей».  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формы работы позволяют обучающимся более подробно изучить мир профессий, представить себя в этом мире. Обучающиеся 5-7 классов изучают многообразие рабочих профессий, делают первые шаги в проектной деятельности. В ходе данной работы собран материал о профессиях родителей.</w:t>
      </w:r>
    </w:p>
    <w:p w14:paraId="1F3E60CB" w14:textId="77777777" w:rsidR="006B79DD" w:rsidRPr="008846C0" w:rsidRDefault="006B79DD" w:rsidP="006B79DD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846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3 этапе –8-11 классы</w:t>
      </w:r>
      <w:r w:rsidRPr="0088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предусматривает целенаправленную профориентационную работу среди обучающихся, направленную на содействие осознанному выбору профиля обучения, а в дальнейшем и профессии. Обучающиеся изучают профессии, которые наиболее востребованы на рынке труда, знакомятся с профессиями, требующими повышенной моральной ответственности: сотрудник внутренних дел, спасатель, работник МЧС, здравоохранения, образования.</w:t>
      </w:r>
      <w:r w:rsidRPr="008846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 этап – 10-11классы</w:t>
      </w:r>
      <w:r w:rsidRPr="0088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84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системе профориентационной работы является самым ответственным и направлен на содействие старшеклассникам в их профессиональном самоопределении. В этот период более масштабно разворачивается консультационная деятельность среди обучающихся и их родителей.   </w:t>
      </w:r>
      <w:r w:rsidRPr="008846C0">
        <w:rPr>
          <w:rFonts w:ascii="Times New Roman" w:hAnsi="Times New Roman" w:cs="Times New Roman"/>
          <w:sz w:val="24"/>
          <w:szCs w:val="24"/>
        </w:rPr>
        <w:t>Основными формами индивидуальной и групповой организации профессиональной ориентации обучающихся являются: «ярмарки профессий», дни открытых дверей, экскурсии, предметные недели, олимпиады, конкурсы.</w:t>
      </w:r>
    </w:p>
    <w:p w14:paraId="37141D92" w14:textId="77777777" w:rsidR="006B79DD" w:rsidRPr="008846C0" w:rsidRDefault="006B79DD" w:rsidP="006B7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6C0">
        <w:rPr>
          <w:rFonts w:ascii="Times New Roman" w:hAnsi="Times New Roman" w:cs="Times New Roman"/>
          <w:sz w:val="24"/>
          <w:szCs w:val="24"/>
        </w:rPr>
        <w:t>Профессия - это не только возможность занятости, материального обеспечения, но и творческая реализация личности. Человек, верно выбравший профессию в соответствии со своими склонностями и возможностями, любящий её, способен привносить в развитие общества большой созидательный вклад.</w:t>
      </w:r>
    </w:p>
    <w:p w14:paraId="19BF2B01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 xml:space="preserve">В процессе изучения курса «Россия – мои горизонты» используются следующие </w:t>
      </w:r>
      <w:proofErr w:type="spellStart"/>
      <w:r w:rsidRPr="008846C0">
        <w:rPr>
          <w:rFonts w:ascii="Times New Roman" w:hAnsi="Times New Roman"/>
          <w:sz w:val="24"/>
          <w:szCs w:val="24"/>
        </w:rPr>
        <w:t>профдиагностические</w:t>
      </w:r>
      <w:proofErr w:type="spellEnd"/>
      <w:r w:rsidRPr="008846C0">
        <w:rPr>
          <w:rFonts w:ascii="Times New Roman" w:hAnsi="Times New Roman"/>
          <w:sz w:val="24"/>
          <w:szCs w:val="24"/>
        </w:rPr>
        <w:t xml:space="preserve"> методики:</w:t>
      </w:r>
    </w:p>
    <w:p w14:paraId="55E18B58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опросник для выявления уровня готовности школьников к профессиональному самоопределению;</w:t>
      </w:r>
    </w:p>
    <w:p w14:paraId="48ABA1D5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lastRenderedPageBreak/>
        <w:t>- карта интересов;</w:t>
      </w:r>
    </w:p>
    <w:p w14:paraId="7B6C53AC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 xml:space="preserve">- опросник профессиональной готовности (ОПГ); </w:t>
      </w:r>
    </w:p>
    <w:p w14:paraId="05D2F1E3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анкета мотивов выбора профессии;</w:t>
      </w:r>
    </w:p>
    <w:p w14:paraId="08964372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шкала потребностей в достижении;</w:t>
      </w:r>
    </w:p>
    <w:p w14:paraId="07A625D0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 xml:space="preserve">- опросник темперамента; </w:t>
      </w:r>
    </w:p>
    <w:p w14:paraId="0C055549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методика «Мой характер»;</w:t>
      </w:r>
    </w:p>
    <w:p w14:paraId="43A59840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методика определения склонностей;</w:t>
      </w:r>
    </w:p>
    <w:p w14:paraId="42CEBB12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тест Дж. Холланда «Тип личности»;</w:t>
      </w:r>
    </w:p>
    <w:p w14:paraId="0FEB89FE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карта здоровья;</w:t>
      </w:r>
    </w:p>
    <w:p w14:paraId="5A1990B1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тест «Уровень самооценки»;</w:t>
      </w:r>
    </w:p>
    <w:p w14:paraId="21D0B1B7" w14:textId="77777777" w:rsidR="006B79DD" w:rsidRPr="008846C0" w:rsidRDefault="006B79DD" w:rsidP="006B79DD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>- карта самоконтроля готовности к профессиональному самоопределению</w:t>
      </w:r>
    </w:p>
    <w:p w14:paraId="5E3E8408" w14:textId="77777777" w:rsidR="006B79DD" w:rsidRPr="008846C0" w:rsidRDefault="006B79DD" w:rsidP="006B79DD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46C0">
        <w:rPr>
          <w:rFonts w:ascii="Times New Roman" w:hAnsi="Times New Roman"/>
          <w:sz w:val="24"/>
          <w:szCs w:val="24"/>
        </w:rPr>
        <w:t xml:space="preserve">Помимо вышеперечисленных, в процессе изучения курса используются и другие методы: беседа, рассказ, объяснение, диспут, викторина, наблюдение, экскурсия, </w:t>
      </w:r>
      <w:proofErr w:type="spellStart"/>
      <w:r w:rsidRPr="008846C0">
        <w:rPr>
          <w:rFonts w:ascii="Times New Roman" w:hAnsi="Times New Roman"/>
          <w:sz w:val="24"/>
          <w:szCs w:val="24"/>
        </w:rPr>
        <w:t>профконсультация</w:t>
      </w:r>
      <w:proofErr w:type="spellEnd"/>
      <w:r w:rsidRPr="008846C0">
        <w:rPr>
          <w:rFonts w:ascii="Times New Roman" w:hAnsi="Times New Roman"/>
          <w:sz w:val="24"/>
          <w:szCs w:val="24"/>
        </w:rPr>
        <w:t>.</w:t>
      </w:r>
    </w:p>
    <w:p w14:paraId="1F5C1CD8" w14:textId="29E28A5B" w:rsidR="006B79DD" w:rsidRDefault="006B79DD" w:rsidP="006B79DD">
      <w:pPr>
        <w:spacing w:after="160" w:line="259" w:lineRule="auto"/>
        <w:jc w:val="both"/>
      </w:pPr>
      <w:r w:rsidRPr="008846C0">
        <w:rPr>
          <w:rFonts w:ascii="Times New Roman" w:hAnsi="Times New Roman"/>
          <w:sz w:val="24"/>
          <w:szCs w:val="24"/>
        </w:rPr>
        <w:t xml:space="preserve">В рамках </w:t>
      </w:r>
      <w:r w:rsidRPr="008846C0">
        <w:rPr>
          <w:rFonts w:ascii="Times New Roman" w:hAnsi="Times New Roman"/>
          <w:b/>
          <w:sz w:val="24"/>
          <w:szCs w:val="24"/>
        </w:rPr>
        <w:t>внеурочной деятельности</w:t>
      </w:r>
      <w:r w:rsidRPr="008846C0">
        <w:rPr>
          <w:rFonts w:ascii="Times New Roman" w:hAnsi="Times New Roman"/>
          <w:sz w:val="24"/>
          <w:szCs w:val="24"/>
        </w:rPr>
        <w:t xml:space="preserve"> и воспитательной работы реализуется цикл профориентационных занятий «Россия – Мои горизонты». В 6-11 классах проведены профориентационные занятия в соответствии с федеральной программой. Основное содержание занятий - популяризация культуры труда, связь выбора профессии с персональным счастьем и развитием экономики страны; знакомство с отраслями экономики,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образования.</w:t>
      </w:r>
      <w:r w:rsidRPr="00830912">
        <w:rPr>
          <w:rFonts w:ascii="Times New Roman" w:hAnsi="Times New Roman"/>
          <w:sz w:val="24"/>
          <w:szCs w:val="24"/>
        </w:rPr>
        <w:t xml:space="preserve"> Основной уровень </w:t>
      </w:r>
      <w:proofErr w:type="spellStart"/>
      <w:r w:rsidRPr="00830912">
        <w:rPr>
          <w:rFonts w:ascii="Times New Roman" w:hAnsi="Times New Roman"/>
          <w:sz w:val="24"/>
          <w:szCs w:val="24"/>
        </w:rPr>
        <w:t>профминимума</w:t>
      </w:r>
      <w:proofErr w:type="spellEnd"/>
      <w:r w:rsidRPr="00830912">
        <w:rPr>
          <w:rFonts w:ascii="Times New Roman" w:hAnsi="Times New Roman"/>
          <w:sz w:val="24"/>
          <w:szCs w:val="24"/>
        </w:rPr>
        <w:t xml:space="preserve"> пред</w:t>
      </w:r>
      <w:r>
        <w:rPr>
          <w:rFonts w:ascii="Times New Roman" w:hAnsi="Times New Roman"/>
          <w:sz w:val="24"/>
          <w:szCs w:val="24"/>
        </w:rPr>
        <w:t xml:space="preserve">полагает 3 часа дополнительного образования, поэтому в 8Б классе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Pr="00830912">
        <w:rPr>
          <w:rFonts w:ascii="Times New Roman" w:hAnsi="Times New Roman"/>
          <w:sz w:val="24"/>
          <w:szCs w:val="24"/>
        </w:rPr>
        <w:t xml:space="preserve"> была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проведена работа по вовлечению </w:t>
      </w:r>
      <w:r w:rsidRPr="00830912">
        <w:rPr>
          <w:rFonts w:ascii="Times New Roman" w:hAnsi="Times New Roman"/>
          <w:sz w:val="24"/>
          <w:szCs w:val="24"/>
        </w:rPr>
        <w:t>обучающихся в активную деятельность в</w:t>
      </w:r>
      <w:r>
        <w:rPr>
          <w:rFonts w:ascii="Times New Roman" w:hAnsi="Times New Roman"/>
          <w:sz w:val="24"/>
          <w:szCs w:val="24"/>
        </w:rPr>
        <w:t xml:space="preserve"> рамках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туристкого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класса, созданного при поддержке ИФКС и Т </w:t>
      </w:r>
      <w:proofErr w:type="spellStart"/>
      <w:r>
        <w:rPr>
          <w:rFonts w:ascii="Times New Roman" w:hAnsi="Times New Roman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830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А класса </w:t>
      </w:r>
      <w:r w:rsidRPr="00830912">
        <w:rPr>
          <w:rFonts w:ascii="Times New Roman" w:hAnsi="Times New Roman"/>
          <w:sz w:val="24"/>
          <w:szCs w:val="24"/>
        </w:rPr>
        <w:t>школьных бюджетных программах</w:t>
      </w:r>
      <w:r>
        <w:rPr>
          <w:rFonts w:ascii="Times New Roman" w:hAnsi="Times New Roman"/>
          <w:sz w:val="24"/>
          <w:szCs w:val="24"/>
        </w:rPr>
        <w:t xml:space="preserve"> «Юный пограничник».</w:t>
      </w:r>
      <w:r w:rsidRPr="005D48BE">
        <w:t xml:space="preserve"> </w:t>
      </w:r>
    </w:p>
    <w:p w14:paraId="2BCB6090" w14:textId="77777777" w:rsidR="006B79DD" w:rsidRPr="005D48BE" w:rsidRDefault="006B79DD" w:rsidP="006B79DD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D48BE">
        <w:rPr>
          <w:rFonts w:ascii="Times New Roman" w:hAnsi="Times New Roman"/>
          <w:sz w:val="24"/>
          <w:szCs w:val="24"/>
        </w:rPr>
        <w:t>Профессиональная ориентация обучаю</w:t>
      </w:r>
      <w:r>
        <w:rPr>
          <w:rFonts w:ascii="Times New Roman" w:hAnsi="Times New Roman"/>
          <w:sz w:val="24"/>
          <w:szCs w:val="24"/>
        </w:rPr>
        <w:t xml:space="preserve">щихся успешно реализуется через </w:t>
      </w:r>
      <w:r w:rsidRPr="005D48BE">
        <w:rPr>
          <w:rFonts w:ascii="Times New Roman" w:hAnsi="Times New Roman"/>
          <w:sz w:val="24"/>
          <w:szCs w:val="24"/>
        </w:rPr>
        <w:t>образовательный проект «Т</w:t>
      </w:r>
      <w:r>
        <w:rPr>
          <w:rFonts w:ascii="Times New Roman" w:hAnsi="Times New Roman"/>
          <w:sz w:val="24"/>
          <w:szCs w:val="24"/>
        </w:rPr>
        <w:t>очка роста». Все кружки, проводимые в центре естественно-научной и технологической направленностей</w:t>
      </w:r>
      <w:r w:rsidRPr="005D48BE">
        <w:rPr>
          <w:rFonts w:ascii="Times New Roman" w:hAnsi="Times New Roman"/>
          <w:sz w:val="24"/>
          <w:szCs w:val="24"/>
        </w:rPr>
        <w:t xml:space="preserve"> «Точки роста» имеют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8BE">
        <w:rPr>
          <w:rFonts w:ascii="Times New Roman" w:hAnsi="Times New Roman"/>
          <w:sz w:val="24"/>
          <w:szCs w:val="24"/>
        </w:rPr>
        <w:t>профориентационную направленность. По хи</w:t>
      </w:r>
      <w:r>
        <w:rPr>
          <w:rFonts w:ascii="Times New Roman" w:hAnsi="Times New Roman"/>
          <w:sz w:val="24"/>
          <w:szCs w:val="24"/>
        </w:rPr>
        <w:t xml:space="preserve">мии «Химический </w:t>
      </w:r>
      <w:proofErr w:type="spellStart"/>
      <w:r>
        <w:rPr>
          <w:rFonts w:ascii="Times New Roman" w:hAnsi="Times New Roman"/>
          <w:sz w:val="24"/>
          <w:szCs w:val="24"/>
        </w:rPr>
        <w:t>решебник</w:t>
      </w:r>
      <w:proofErr w:type="spellEnd"/>
      <w:r>
        <w:rPr>
          <w:rFonts w:ascii="Times New Roman" w:hAnsi="Times New Roman"/>
          <w:sz w:val="24"/>
          <w:szCs w:val="24"/>
        </w:rPr>
        <w:t xml:space="preserve">», «Мир химии» для </w:t>
      </w:r>
      <w:proofErr w:type="gramStart"/>
      <w:r>
        <w:rPr>
          <w:rFonts w:ascii="Times New Roman" w:hAnsi="Times New Roman"/>
          <w:sz w:val="24"/>
          <w:szCs w:val="24"/>
        </w:rPr>
        <w:t>химиков,  «</w:t>
      </w:r>
      <w:proofErr w:type="gramEnd"/>
      <w:r>
        <w:rPr>
          <w:rFonts w:ascii="Times New Roman" w:hAnsi="Times New Roman"/>
          <w:sz w:val="24"/>
          <w:szCs w:val="24"/>
        </w:rPr>
        <w:t xml:space="preserve">Лаборатория Левенгука» для биологов, «Робототехника» программистов, «Занимательная биология»,  «Основы робототехники», «Игровая экология» для биологов., </w:t>
      </w:r>
    </w:p>
    <w:p w14:paraId="344442D7" w14:textId="77777777" w:rsidR="006B79DD" w:rsidRPr="00430D33" w:rsidRDefault="006B79DD" w:rsidP="006B79D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30D33">
        <w:rPr>
          <w:rFonts w:ascii="Times New Roman" w:eastAsia="Times New Roman" w:hAnsi="Times New Roman"/>
          <w:sz w:val="24"/>
          <w:szCs w:val="24"/>
        </w:rPr>
        <w:t xml:space="preserve">Реализация </w:t>
      </w:r>
      <w:r w:rsidRPr="00430D33">
        <w:rPr>
          <w:rFonts w:ascii="Times New Roman" w:eastAsia="Times New Roman" w:hAnsi="Times New Roman"/>
          <w:b/>
          <w:sz w:val="24"/>
          <w:szCs w:val="24"/>
        </w:rPr>
        <w:t>практико-ориентированного модуля</w:t>
      </w:r>
      <w:r w:rsidRPr="00430D33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30D33">
        <w:rPr>
          <w:rFonts w:ascii="Times New Roman" w:eastAsia="Times New Roman" w:hAnsi="Times New Roman"/>
          <w:sz w:val="24"/>
          <w:szCs w:val="24"/>
        </w:rPr>
        <w:t>В ходе реализации практико-ориентированного модуля организованы экскурсии и</w:t>
      </w:r>
    </w:p>
    <w:p w14:paraId="39C4F35E" w14:textId="77777777" w:rsidR="006B79DD" w:rsidRPr="00430D33" w:rsidRDefault="006B79DD" w:rsidP="006B79D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0D33">
        <w:rPr>
          <w:rFonts w:ascii="Times New Roman" w:eastAsia="Times New Roman" w:hAnsi="Times New Roman"/>
          <w:sz w:val="24"/>
          <w:szCs w:val="24"/>
        </w:rPr>
        <w:t>профпробы</w:t>
      </w:r>
      <w:proofErr w:type="spellEnd"/>
      <w:r w:rsidRPr="00430D33">
        <w:rPr>
          <w:rFonts w:ascii="Times New Roman" w:eastAsia="Times New Roman" w:hAnsi="Times New Roman"/>
          <w:sz w:val="24"/>
          <w:szCs w:val="24"/>
        </w:rPr>
        <w:t>, встречи с представителями профессиональных образовательных учреждений</w:t>
      </w:r>
    </w:p>
    <w:p w14:paraId="53B93F01" w14:textId="77777777" w:rsidR="006B79DD" w:rsidRDefault="006B79DD" w:rsidP="006B79DD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04B2EBC0" w14:textId="77777777" w:rsidR="006B79DD" w:rsidRPr="002C27DC" w:rsidRDefault="006B79DD" w:rsidP="006B79DD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2C27DC">
        <w:rPr>
          <w:rFonts w:ascii="Times New Roman" w:eastAsia="Times New Roman" w:hAnsi="Times New Roman"/>
          <w:i/>
          <w:sz w:val="24"/>
          <w:szCs w:val="24"/>
        </w:rPr>
        <w:t>Ос</w:t>
      </w:r>
      <w:r>
        <w:rPr>
          <w:rFonts w:ascii="Times New Roman" w:eastAsia="Times New Roman" w:hAnsi="Times New Roman"/>
          <w:i/>
          <w:sz w:val="24"/>
          <w:szCs w:val="24"/>
        </w:rPr>
        <w:t>новными ключевыми событиями 2024года</w:t>
      </w:r>
      <w:r w:rsidRPr="002C27DC">
        <w:rPr>
          <w:rFonts w:ascii="Times New Roman" w:eastAsia="Times New Roman" w:hAnsi="Times New Roman"/>
          <w:i/>
          <w:sz w:val="24"/>
          <w:szCs w:val="24"/>
        </w:rPr>
        <w:t>:</w:t>
      </w:r>
    </w:p>
    <w:p w14:paraId="5F0AC4D1" w14:textId="77777777" w:rsidR="006B79DD" w:rsidRDefault="006B79DD" w:rsidP="006B79DD">
      <w:pPr>
        <w:spacing w:after="0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 w:rsidRPr="004D66EB">
        <w:rPr>
          <w:rFonts w:ascii="Times New Roman" w:eastAsia="Times New Roman" w:hAnsi="Times New Roman" w:cs="Times New Roman"/>
          <w:bCs/>
          <w:i/>
          <w:lang w:eastAsia="ru-RU"/>
        </w:rPr>
        <w:t xml:space="preserve">таблица             </w:t>
      </w: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    3.2.3.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6980"/>
        <w:gridCol w:w="1731"/>
      </w:tblGrid>
      <w:tr w:rsidR="006B79DD" w:rsidRPr="00173454" w14:paraId="432709EF" w14:textId="77777777" w:rsidTr="008846C0">
        <w:trPr>
          <w:trHeight w:val="20"/>
        </w:trPr>
        <w:tc>
          <w:tcPr>
            <w:tcW w:w="634" w:type="dxa"/>
          </w:tcPr>
          <w:p w14:paraId="3B2D7C3D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№п.</w:t>
            </w:r>
          </w:p>
        </w:tc>
        <w:tc>
          <w:tcPr>
            <w:tcW w:w="6980" w:type="dxa"/>
            <w:shd w:val="clear" w:color="auto" w:fill="auto"/>
          </w:tcPr>
          <w:p w14:paraId="5B0402BB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31" w:type="dxa"/>
            <w:shd w:val="clear" w:color="auto" w:fill="auto"/>
          </w:tcPr>
          <w:p w14:paraId="43E9A037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14:paraId="74B4477A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6B79DD" w:rsidRPr="00173454" w14:paraId="74B4BCF3" w14:textId="77777777" w:rsidTr="008846C0">
        <w:trPr>
          <w:trHeight w:val="20"/>
        </w:trPr>
        <w:tc>
          <w:tcPr>
            <w:tcW w:w="9345" w:type="dxa"/>
            <w:gridSpan w:val="3"/>
          </w:tcPr>
          <w:p w14:paraId="4BB4DDFB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3454">
              <w:rPr>
                <w:rFonts w:ascii="Times New Roman" w:hAnsi="Times New Roman"/>
                <w:i/>
                <w:sz w:val="24"/>
                <w:szCs w:val="24"/>
              </w:rPr>
              <w:t>Организация работы с обучающимися</w:t>
            </w:r>
          </w:p>
        </w:tc>
      </w:tr>
      <w:tr w:rsidR="006B79DD" w:rsidRPr="00173454" w14:paraId="136B695C" w14:textId="77777777" w:rsidTr="008846C0">
        <w:trPr>
          <w:trHeight w:val="232"/>
        </w:trPr>
        <w:tc>
          <w:tcPr>
            <w:tcW w:w="634" w:type="dxa"/>
          </w:tcPr>
          <w:p w14:paraId="54C19D27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shd w:val="clear" w:color="auto" w:fill="auto"/>
          </w:tcPr>
          <w:p w14:paraId="22B6CA25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173454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94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социально</w:t>
            </w:r>
            <w:proofErr w:type="gramEnd"/>
            <w:r w:rsidRPr="0094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-профессионального самоопределения личности «Сталкер»</w:t>
            </w:r>
            <w:r w:rsidRPr="00173454">
              <w:rPr>
                <w:rFonts w:ascii="Times New Roman" w:hAnsi="Times New Roman"/>
                <w:sz w:val="24"/>
                <w:szCs w:val="24"/>
              </w:rPr>
              <w:t xml:space="preserve">. Встречи педагога-организатора по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профориетационной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работе.</w:t>
            </w:r>
          </w:p>
        </w:tc>
        <w:tc>
          <w:tcPr>
            <w:tcW w:w="1731" w:type="dxa"/>
            <w:shd w:val="clear" w:color="auto" w:fill="auto"/>
          </w:tcPr>
          <w:p w14:paraId="5975B346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6B79DD" w:rsidRPr="00173454" w14:paraId="66068AA4" w14:textId="77777777" w:rsidTr="008846C0">
        <w:trPr>
          <w:trHeight w:val="232"/>
        </w:trPr>
        <w:tc>
          <w:tcPr>
            <w:tcW w:w="634" w:type="dxa"/>
          </w:tcPr>
          <w:p w14:paraId="1AB5BB9A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shd w:val="clear" w:color="auto" w:fill="auto"/>
          </w:tcPr>
          <w:p w14:paraId="48EAB9DE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по </w:t>
            </w:r>
            <w:r w:rsidRPr="0083136F">
              <w:rPr>
                <w:rFonts w:ascii="Times New Roman" w:hAnsi="Times New Roman"/>
                <w:sz w:val="24"/>
                <w:szCs w:val="24"/>
              </w:rPr>
              <w:t xml:space="preserve">внеурочной </w:t>
            </w:r>
            <w:proofErr w:type="gramStart"/>
            <w:r w:rsidRPr="0083136F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Основы профессионального </w:t>
            </w:r>
            <w:r w:rsidRPr="0083136F">
              <w:rPr>
                <w:rFonts w:ascii="Times New Roman" w:hAnsi="Times New Roman"/>
                <w:sz w:val="24"/>
                <w:szCs w:val="24"/>
              </w:rPr>
              <w:t>самоопределения»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10-11 классы</w:t>
            </w:r>
          </w:p>
        </w:tc>
        <w:tc>
          <w:tcPr>
            <w:tcW w:w="1731" w:type="dxa"/>
            <w:shd w:val="clear" w:color="auto" w:fill="auto"/>
          </w:tcPr>
          <w:p w14:paraId="6FE958F4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6B79DD" w:rsidRPr="00173454" w14:paraId="7619702C" w14:textId="77777777" w:rsidTr="008846C0">
        <w:trPr>
          <w:trHeight w:val="232"/>
        </w:trPr>
        <w:tc>
          <w:tcPr>
            <w:tcW w:w="634" w:type="dxa"/>
          </w:tcPr>
          <w:p w14:paraId="2401951D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80" w:type="dxa"/>
            <w:shd w:val="clear" w:color="auto" w:fill="auto"/>
          </w:tcPr>
          <w:p w14:paraId="6BC243B6" w14:textId="77777777" w:rsidR="006B79DD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</w:t>
            </w:r>
            <w:r w:rsidRPr="0083136F">
              <w:rPr>
                <w:rFonts w:ascii="Times New Roman" w:hAnsi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профориентационной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83136F">
              <w:rPr>
                <w:rFonts w:ascii="Times New Roman" w:hAnsi="Times New Roman"/>
                <w:sz w:val="24"/>
                <w:szCs w:val="24"/>
              </w:rPr>
              <w:t>«Моя профессия»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1-11 классы</w:t>
            </w:r>
          </w:p>
        </w:tc>
        <w:tc>
          <w:tcPr>
            <w:tcW w:w="1731" w:type="dxa"/>
            <w:shd w:val="clear" w:color="auto" w:fill="auto"/>
          </w:tcPr>
          <w:p w14:paraId="16AC9694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6B79DD" w14:paraId="711B23B5" w14:textId="77777777" w:rsidTr="008846C0">
        <w:trPr>
          <w:trHeight w:val="232"/>
        </w:trPr>
        <w:tc>
          <w:tcPr>
            <w:tcW w:w="634" w:type="dxa"/>
          </w:tcPr>
          <w:p w14:paraId="48F141F8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0" w:type="dxa"/>
            <w:shd w:val="clear" w:color="auto" w:fill="auto"/>
          </w:tcPr>
          <w:p w14:paraId="6A7C95D7" w14:textId="77777777" w:rsidR="006B79DD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B1479C">
              <w:rPr>
                <w:rFonts w:ascii="Times New Roman" w:hAnsi="Times New Roman"/>
                <w:sz w:val="24"/>
                <w:szCs w:val="24"/>
              </w:rPr>
              <w:t>акции</w:t>
            </w:r>
            <w:proofErr w:type="gramStart"/>
            <w:r w:rsidRPr="00B1479C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B1479C">
              <w:rPr>
                <w:rFonts w:ascii="Times New Roman" w:hAnsi="Times New Roman"/>
                <w:sz w:val="24"/>
                <w:szCs w:val="24"/>
              </w:rPr>
              <w:t>Цифровой  помощник  для  выбора  профессии».</w:t>
            </w:r>
          </w:p>
        </w:tc>
        <w:tc>
          <w:tcPr>
            <w:tcW w:w="1731" w:type="dxa"/>
            <w:shd w:val="clear" w:color="auto" w:fill="auto"/>
          </w:tcPr>
          <w:p w14:paraId="488D55A3" w14:textId="77777777" w:rsidR="006B79DD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05.09-07.10</w:t>
            </w:r>
          </w:p>
        </w:tc>
      </w:tr>
      <w:tr w:rsidR="006B79DD" w14:paraId="3CECD8BA" w14:textId="77777777" w:rsidTr="008846C0">
        <w:trPr>
          <w:trHeight w:val="232"/>
        </w:trPr>
        <w:tc>
          <w:tcPr>
            <w:tcW w:w="634" w:type="dxa"/>
          </w:tcPr>
          <w:p w14:paraId="3935BA42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0" w:type="dxa"/>
            <w:shd w:val="clear" w:color="auto" w:fill="auto"/>
          </w:tcPr>
          <w:p w14:paraId="5D375835" w14:textId="77777777" w:rsidR="006B79DD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5628A3">
              <w:rPr>
                <w:rStyle w:val="layout"/>
                <w:rFonts w:ascii="Times New Roman" w:hAnsi="Times New Roman"/>
                <w:sz w:val="24"/>
                <w:szCs w:val="24"/>
              </w:rPr>
              <w:t>профориентационно</w:t>
            </w: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5628A3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онлайн-</w:t>
            </w:r>
            <w:proofErr w:type="gramStart"/>
            <w:r w:rsidRPr="005628A3">
              <w:rPr>
                <w:rStyle w:val="layout"/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е</w:t>
            </w:r>
            <w:r w:rsidRPr="005628A3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5628A3">
              <w:rPr>
                <w:rStyle w:val="layout"/>
                <w:rFonts w:ascii="Times New Roman" w:hAnsi="Times New Roman"/>
                <w:sz w:val="24"/>
                <w:szCs w:val="24"/>
              </w:rPr>
              <w:t>Фоксфорд</w:t>
            </w:r>
            <w:proofErr w:type="spellEnd"/>
            <w:r w:rsidRPr="005628A3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31" w:type="dxa"/>
            <w:shd w:val="clear" w:color="auto" w:fill="auto"/>
          </w:tcPr>
          <w:p w14:paraId="2F3FC81D" w14:textId="77777777" w:rsidR="006B79DD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</w:tr>
      <w:tr w:rsidR="006B79DD" w:rsidRPr="00173454" w14:paraId="13BCB4F5" w14:textId="77777777" w:rsidTr="008846C0">
        <w:trPr>
          <w:trHeight w:val="232"/>
        </w:trPr>
        <w:tc>
          <w:tcPr>
            <w:tcW w:w="634" w:type="dxa"/>
          </w:tcPr>
          <w:p w14:paraId="65432964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0" w:type="dxa"/>
            <w:shd w:val="clear" w:color="auto" w:fill="auto"/>
          </w:tcPr>
          <w:p w14:paraId="5C97C8A7" w14:textId="77777777" w:rsidR="006B79DD" w:rsidRPr="002342BF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2BF"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В</w:t>
            </w:r>
            <w:r w:rsidRPr="002342BF">
              <w:rPr>
                <w:rFonts w:ascii="№Е" w:eastAsia="№Е" w:hAnsi="Times New Roman"/>
                <w:kern w:val="2"/>
                <w:sz w:val="20"/>
                <w:szCs w:val="20"/>
                <w:lang w:eastAsia="ko-KR"/>
              </w:rPr>
              <w:t>стречасработникамиФСБ</w:t>
            </w:r>
            <w:proofErr w:type="spellEnd"/>
            <w:r>
              <w:rPr>
                <w:rFonts w:ascii="№Е" w:eastAsia="№Е" w:hAnsi="Times New Roman"/>
                <w:kern w:val="2"/>
                <w:sz w:val="20"/>
                <w:szCs w:val="20"/>
                <w:lang w:eastAsia="ko-KR"/>
              </w:rPr>
              <w:t xml:space="preserve"> 10-11 </w:t>
            </w:r>
            <w:r>
              <w:rPr>
                <w:rFonts w:ascii="№Е" w:eastAsia="№Е" w:hAnsi="Times New Roman"/>
                <w:kern w:val="2"/>
                <w:sz w:val="20"/>
                <w:szCs w:val="20"/>
                <w:lang w:eastAsia="ko-KR"/>
              </w:rPr>
              <w:t>классы</w:t>
            </w:r>
          </w:p>
        </w:tc>
        <w:tc>
          <w:tcPr>
            <w:tcW w:w="1731" w:type="dxa"/>
            <w:shd w:val="clear" w:color="auto" w:fill="auto"/>
          </w:tcPr>
          <w:p w14:paraId="45F99B04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6B79DD" w:rsidRPr="00173454" w14:paraId="0AA55B67" w14:textId="77777777" w:rsidTr="008846C0">
        <w:trPr>
          <w:trHeight w:val="232"/>
        </w:trPr>
        <w:tc>
          <w:tcPr>
            <w:tcW w:w="634" w:type="dxa"/>
          </w:tcPr>
          <w:p w14:paraId="4976DFF0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80" w:type="dxa"/>
            <w:shd w:val="clear" w:color="auto" w:fill="auto"/>
          </w:tcPr>
          <w:p w14:paraId="7079D838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Участиевп</w:t>
            </w:r>
            <w:r w:rsidRPr="002342BF"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роект</w:t>
            </w:r>
            <w:r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е</w:t>
            </w:r>
            <w:r w:rsidRPr="002342BF"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gramEnd"/>
            <w:r w:rsidRPr="002342BF"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Билетвбудущее</w:t>
            </w:r>
            <w:proofErr w:type="spellEnd"/>
            <w:r w:rsidRPr="002342BF"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»</w:t>
            </w:r>
            <w:r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 xml:space="preserve"> 8</w:t>
            </w:r>
            <w:r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В</w:t>
            </w:r>
            <w:r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 xml:space="preserve">, 10 </w:t>
            </w:r>
            <w:proofErr w:type="spellStart"/>
            <w:r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Аклассы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14:paraId="0D68DAFA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декабрь</w:t>
            </w:r>
          </w:p>
        </w:tc>
      </w:tr>
      <w:tr w:rsidR="006B79DD" w14:paraId="596D2451" w14:textId="77777777" w:rsidTr="008846C0">
        <w:trPr>
          <w:trHeight w:val="232"/>
        </w:trPr>
        <w:tc>
          <w:tcPr>
            <w:tcW w:w="634" w:type="dxa"/>
          </w:tcPr>
          <w:p w14:paraId="04B022D6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80" w:type="dxa"/>
            <w:shd w:val="clear" w:color="auto" w:fill="auto"/>
          </w:tcPr>
          <w:p w14:paraId="743529DB" w14:textId="77777777" w:rsidR="006B79DD" w:rsidRDefault="006B79DD" w:rsidP="0092047A">
            <w:pPr>
              <w:spacing w:after="0" w:line="240" w:lineRule="auto"/>
              <w:jc w:val="both"/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Встреча с представителем высшего военного авиационного училища летчиков (военный институт) с </w:t>
            </w:r>
            <w:proofErr w:type="spellStart"/>
            <w:r>
              <w:rPr>
                <w:rStyle w:val="layout"/>
                <w:rFonts w:ascii="Times New Roman" w:hAnsi="Times New Roman"/>
                <w:sz w:val="24"/>
                <w:szCs w:val="24"/>
              </w:rPr>
              <w:t>Клигуновым</w:t>
            </w:r>
            <w:proofErr w:type="spellEnd"/>
            <w:r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Н.А., старший лейтенант.</w:t>
            </w:r>
          </w:p>
        </w:tc>
        <w:tc>
          <w:tcPr>
            <w:tcW w:w="1731" w:type="dxa"/>
            <w:shd w:val="clear" w:color="auto" w:fill="auto"/>
          </w:tcPr>
          <w:p w14:paraId="3693A6A7" w14:textId="77777777" w:rsidR="006B79DD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79DD" w:rsidRPr="00173454" w14:paraId="4BFB2AA6" w14:textId="77777777" w:rsidTr="008846C0">
        <w:trPr>
          <w:trHeight w:val="232"/>
        </w:trPr>
        <w:tc>
          <w:tcPr>
            <w:tcW w:w="634" w:type="dxa"/>
          </w:tcPr>
          <w:p w14:paraId="4B17147D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80" w:type="dxa"/>
            <w:shd w:val="clear" w:color="auto" w:fill="auto"/>
          </w:tcPr>
          <w:p w14:paraId="4F79C9D0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Всероссийская акция «Неделя без турникетов» 8 классы</w:t>
            </w:r>
          </w:p>
        </w:tc>
        <w:tc>
          <w:tcPr>
            <w:tcW w:w="1731" w:type="dxa"/>
            <w:shd w:val="clear" w:color="auto" w:fill="auto"/>
          </w:tcPr>
          <w:p w14:paraId="0E401891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79DD" w:rsidRPr="00173454" w14:paraId="42CD7FA0" w14:textId="77777777" w:rsidTr="008846C0">
        <w:trPr>
          <w:trHeight w:val="232"/>
        </w:trPr>
        <w:tc>
          <w:tcPr>
            <w:tcW w:w="634" w:type="dxa"/>
          </w:tcPr>
          <w:p w14:paraId="7D9FF014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80" w:type="dxa"/>
            <w:shd w:val="clear" w:color="auto" w:fill="auto"/>
          </w:tcPr>
          <w:p w14:paraId="7BCA1DEE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Встреча юношей 10 и 11 классов с представителями пограничной службы по вопросу поступления в пограничные институты ФСБ России </w:t>
            </w:r>
          </w:p>
        </w:tc>
        <w:tc>
          <w:tcPr>
            <w:tcW w:w="1731" w:type="dxa"/>
            <w:shd w:val="clear" w:color="auto" w:fill="auto"/>
          </w:tcPr>
          <w:p w14:paraId="13EB3E9B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79DD" w:rsidRPr="00173454" w14:paraId="208AA119" w14:textId="77777777" w:rsidTr="008846C0">
        <w:trPr>
          <w:trHeight w:val="232"/>
        </w:trPr>
        <w:tc>
          <w:tcPr>
            <w:tcW w:w="634" w:type="dxa"/>
          </w:tcPr>
          <w:p w14:paraId="60A5E342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80" w:type="dxa"/>
            <w:shd w:val="clear" w:color="auto" w:fill="auto"/>
          </w:tcPr>
          <w:p w14:paraId="570C356A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Встреча 9-11 классов с представителями Петрозаводского филиала ФГБОУ ВПО «ПГУПС» </w:t>
            </w:r>
          </w:p>
        </w:tc>
        <w:tc>
          <w:tcPr>
            <w:tcW w:w="1731" w:type="dxa"/>
            <w:shd w:val="clear" w:color="auto" w:fill="auto"/>
          </w:tcPr>
          <w:p w14:paraId="0A6A0691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79DD" w:rsidRPr="00173454" w14:paraId="6C290D5A" w14:textId="77777777" w:rsidTr="008846C0">
        <w:trPr>
          <w:trHeight w:val="232"/>
        </w:trPr>
        <w:tc>
          <w:tcPr>
            <w:tcW w:w="634" w:type="dxa"/>
          </w:tcPr>
          <w:p w14:paraId="01530D4F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80" w:type="dxa"/>
            <w:shd w:val="clear" w:color="auto" w:fill="auto"/>
          </w:tcPr>
          <w:p w14:paraId="6A323F47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Встреча юношей 10 класса с представителями пограничной службы по вопросу поступления в пограничные институты ФСБ России</w:t>
            </w:r>
          </w:p>
        </w:tc>
        <w:tc>
          <w:tcPr>
            <w:tcW w:w="1731" w:type="dxa"/>
            <w:shd w:val="clear" w:color="auto" w:fill="auto"/>
          </w:tcPr>
          <w:p w14:paraId="24B26DBF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B79DD" w:rsidRPr="00173454" w14:paraId="07E420D4" w14:textId="77777777" w:rsidTr="008846C0">
        <w:trPr>
          <w:trHeight w:val="232"/>
        </w:trPr>
        <w:tc>
          <w:tcPr>
            <w:tcW w:w="634" w:type="dxa"/>
          </w:tcPr>
          <w:p w14:paraId="7DF23525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80" w:type="dxa"/>
            <w:shd w:val="clear" w:color="auto" w:fill="auto"/>
          </w:tcPr>
          <w:p w14:paraId="4FEDCB98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Единый день профориентации «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– ориентиры молодым» 9 классы</w:t>
            </w:r>
          </w:p>
        </w:tc>
        <w:tc>
          <w:tcPr>
            <w:tcW w:w="1731" w:type="dxa"/>
            <w:shd w:val="clear" w:color="auto" w:fill="auto"/>
          </w:tcPr>
          <w:p w14:paraId="70A8697F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B79DD" w:rsidRPr="00173454" w14:paraId="0B4ED51B" w14:textId="77777777" w:rsidTr="008846C0">
        <w:trPr>
          <w:trHeight w:val="232"/>
        </w:trPr>
        <w:tc>
          <w:tcPr>
            <w:tcW w:w="634" w:type="dxa"/>
          </w:tcPr>
          <w:p w14:paraId="55CC29E0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80" w:type="dxa"/>
            <w:shd w:val="clear" w:color="auto" w:fill="auto"/>
          </w:tcPr>
          <w:p w14:paraId="146F4D72" w14:textId="77777777" w:rsidR="006B79DD" w:rsidRPr="002342BF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2BF">
              <w:rPr>
                <w:rFonts w:ascii="№Е" w:eastAsia="№Е" w:hAnsi="Times New Roman"/>
                <w:color w:val="000000"/>
                <w:kern w:val="2"/>
                <w:sz w:val="24"/>
                <w:szCs w:val="24"/>
              </w:rPr>
              <w:t>П</w:t>
            </w:r>
            <w:r w:rsidRPr="002342BF">
              <w:rPr>
                <w:rFonts w:ascii="№Е" w:eastAsia="№Е" w:hAnsi="Times New Roman"/>
                <w:kern w:val="2"/>
                <w:sz w:val="20"/>
                <w:szCs w:val="20"/>
                <w:lang w:eastAsia="ko-KR"/>
              </w:rPr>
              <w:t>рофпробыпорабочимпрофессиям</w:t>
            </w:r>
            <w:proofErr w:type="spellEnd"/>
            <w:r>
              <w:rPr>
                <w:rFonts w:ascii="№Е" w:eastAsia="№Е" w:hAnsi="Times New Roman"/>
                <w:kern w:val="2"/>
                <w:sz w:val="20"/>
                <w:szCs w:val="20"/>
                <w:lang w:eastAsia="ko-KR"/>
              </w:rPr>
              <w:t xml:space="preserve"> 7-9 </w:t>
            </w:r>
            <w:r>
              <w:rPr>
                <w:rFonts w:ascii="№Е" w:eastAsia="№Е" w:hAnsi="Times New Roman"/>
                <w:kern w:val="2"/>
                <w:sz w:val="20"/>
                <w:szCs w:val="20"/>
                <w:lang w:eastAsia="ko-KR"/>
              </w:rPr>
              <w:t>классы</w:t>
            </w:r>
          </w:p>
        </w:tc>
        <w:tc>
          <w:tcPr>
            <w:tcW w:w="1731" w:type="dxa"/>
            <w:shd w:val="clear" w:color="auto" w:fill="auto"/>
          </w:tcPr>
          <w:p w14:paraId="0CFAC471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B79DD" w:rsidRPr="00173454" w14:paraId="5271C7FA" w14:textId="77777777" w:rsidTr="008846C0">
        <w:trPr>
          <w:trHeight w:val="232"/>
        </w:trPr>
        <w:tc>
          <w:tcPr>
            <w:tcW w:w="634" w:type="dxa"/>
          </w:tcPr>
          <w:p w14:paraId="6A522D2B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80" w:type="dxa"/>
            <w:shd w:val="clear" w:color="auto" w:fill="auto"/>
          </w:tcPr>
          <w:p w14:paraId="6D9BCBF2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Профориентационная акция «Путь в профессию» 9-11 классы</w:t>
            </w:r>
          </w:p>
        </w:tc>
        <w:tc>
          <w:tcPr>
            <w:tcW w:w="1731" w:type="dxa"/>
            <w:shd w:val="clear" w:color="auto" w:fill="auto"/>
          </w:tcPr>
          <w:p w14:paraId="0CEBF063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B79DD" w:rsidRPr="00173454" w14:paraId="354F4069" w14:textId="77777777" w:rsidTr="008846C0">
        <w:trPr>
          <w:trHeight w:val="232"/>
        </w:trPr>
        <w:tc>
          <w:tcPr>
            <w:tcW w:w="634" w:type="dxa"/>
          </w:tcPr>
          <w:p w14:paraId="72119CA1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80" w:type="dxa"/>
            <w:shd w:val="clear" w:color="auto" w:fill="auto"/>
          </w:tcPr>
          <w:p w14:paraId="28B2D263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9-11 классы</w:t>
            </w:r>
          </w:p>
        </w:tc>
        <w:tc>
          <w:tcPr>
            <w:tcW w:w="1731" w:type="dxa"/>
            <w:shd w:val="clear" w:color="auto" w:fill="auto"/>
          </w:tcPr>
          <w:p w14:paraId="6F3DEA37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B79DD" w:rsidRPr="00173454" w14:paraId="28B5C495" w14:textId="77777777" w:rsidTr="008846C0">
        <w:trPr>
          <w:trHeight w:val="232"/>
        </w:trPr>
        <w:tc>
          <w:tcPr>
            <w:tcW w:w="634" w:type="dxa"/>
          </w:tcPr>
          <w:p w14:paraId="3C66BC82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80" w:type="dxa"/>
            <w:shd w:val="clear" w:color="auto" w:fill="auto"/>
          </w:tcPr>
          <w:p w14:paraId="4C5AA230" w14:textId="77777777" w:rsidR="006B79DD" w:rsidRPr="004A7122" w:rsidRDefault="006B79DD" w:rsidP="0092047A">
            <w:pPr>
              <w:pStyle w:val="ParaAttribute2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проект «Лучший адаптер 2024</w:t>
            </w:r>
            <w:proofErr w:type="gramStart"/>
            <w:r w:rsidRPr="00371D45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371D45">
              <w:rPr>
                <w:color w:val="000000" w:themeColor="text1"/>
                <w:sz w:val="24"/>
                <w:szCs w:val="24"/>
                <w:lang w:eastAsia="en-US"/>
              </w:rPr>
              <w:t>профориентационн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gramEnd"/>
            <w:r w:rsidRPr="00371D45">
              <w:rPr>
                <w:color w:val="000000" w:themeColor="text1"/>
                <w:sz w:val="24"/>
                <w:szCs w:val="24"/>
                <w:lang w:eastAsia="en-US"/>
              </w:rPr>
              <w:t xml:space="preserve"> игр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 </w:t>
            </w:r>
            <w:proofErr w:type="spellStart"/>
            <w:r w:rsidRPr="004A7122">
              <w:rPr>
                <w:color w:val="000000" w:themeColor="text1"/>
                <w:sz w:val="24"/>
                <w:szCs w:val="24"/>
                <w:lang w:eastAsia="en-US"/>
              </w:rPr>
              <w:t>ПетрГУ</w:t>
            </w:r>
            <w:r w:rsidRPr="00371D45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spellEnd"/>
            <w:r w:rsidRPr="00371D45">
              <w:rPr>
                <w:color w:val="000000" w:themeColor="text1"/>
                <w:sz w:val="24"/>
                <w:szCs w:val="24"/>
                <w:lang w:eastAsia="en-US"/>
              </w:rPr>
              <w:t xml:space="preserve"> онлайн-формате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11 класс</w:t>
            </w:r>
          </w:p>
        </w:tc>
        <w:tc>
          <w:tcPr>
            <w:tcW w:w="1731" w:type="dxa"/>
            <w:shd w:val="clear" w:color="auto" w:fill="auto"/>
          </w:tcPr>
          <w:p w14:paraId="4C0CF8E8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B79DD" w:rsidRPr="00173454" w14:paraId="3C7EC4A6" w14:textId="77777777" w:rsidTr="008846C0">
        <w:trPr>
          <w:trHeight w:val="232"/>
        </w:trPr>
        <w:tc>
          <w:tcPr>
            <w:tcW w:w="634" w:type="dxa"/>
          </w:tcPr>
          <w:p w14:paraId="60435BF9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80" w:type="dxa"/>
            <w:shd w:val="clear" w:color="auto" w:fill="auto"/>
          </w:tcPr>
          <w:p w14:paraId="132C431D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Классные часы в 11-х классах по материалам Министерства труда и занятости РК на тему: «Формула успеха – труд по призванию».</w:t>
            </w:r>
          </w:p>
        </w:tc>
        <w:tc>
          <w:tcPr>
            <w:tcW w:w="1731" w:type="dxa"/>
            <w:shd w:val="clear" w:color="auto" w:fill="auto"/>
          </w:tcPr>
          <w:p w14:paraId="24177957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396D539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9DD" w:rsidRPr="00173454" w14:paraId="4D44D191" w14:textId="77777777" w:rsidTr="008846C0">
        <w:trPr>
          <w:trHeight w:val="232"/>
        </w:trPr>
        <w:tc>
          <w:tcPr>
            <w:tcW w:w="634" w:type="dxa"/>
          </w:tcPr>
          <w:p w14:paraId="664ADF15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80" w:type="dxa"/>
            <w:shd w:val="clear" w:color="auto" w:fill="auto"/>
          </w:tcPr>
          <w:p w14:paraId="615D0D1B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Встреча обучающихся 11 классов в актовом зале полиции по вопросу поступления в ВУЗы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3454">
              <w:rPr>
                <w:rFonts w:ascii="Times New Roman" w:hAnsi="Times New Roman"/>
                <w:sz w:val="24"/>
                <w:szCs w:val="24"/>
              </w:rPr>
              <w:t>Экскурсия в Музей истории полиции</w:t>
            </w:r>
          </w:p>
        </w:tc>
        <w:tc>
          <w:tcPr>
            <w:tcW w:w="1731" w:type="dxa"/>
            <w:shd w:val="clear" w:color="auto" w:fill="auto"/>
          </w:tcPr>
          <w:p w14:paraId="49CCB4E7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</w:tr>
      <w:tr w:rsidR="006B79DD" w:rsidRPr="00173454" w14:paraId="6DC45BE5" w14:textId="77777777" w:rsidTr="008846C0">
        <w:trPr>
          <w:trHeight w:val="232"/>
        </w:trPr>
        <w:tc>
          <w:tcPr>
            <w:tcW w:w="634" w:type="dxa"/>
          </w:tcPr>
          <w:p w14:paraId="642884BC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80" w:type="dxa"/>
            <w:shd w:val="clear" w:color="auto" w:fill="auto"/>
          </w:tcPr>
          <w:p w14:paraId="01791111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Компьютерное тестирование обучающихся в 9,11 классов по профессиональной ориентации с использованием автоматизированной системы «Выпускник-1» в Ц</w:t>
            </w:r>
            <w:r>
              <w:rPr>
                <w:rFonts w:ascii="Times New Roman" w:hAnsi="Times New Roman"/>
                <w:sz w:val="24"/>
                <w:szCs w:val="24"/>
              </w:rPr>
              <w:t>ентре занятости населения.</w:t>
            </w:r>
          </w:p>
        </w:tc>
        <w:tc>
          <w:tcPr>
            <w:tcW w:w="1731" w:type="dxa"/>
            <w:shd w:val="clear" w:color="auto" w:fill="auto"/>
          </w:tcPr>
          <w:p w14:paraId="1C907AD1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Январь-май </w:t>
            </w:r>
          </w:p>
        </w:tc>
      </w:tr>
      <w:tr w:rsidR="006B79DD" w:rsidRPr="00173454" w14:paraId="0441E100" w14:textId="77777777" w:rsidTr="008846C0">
        <w:trPr>
          <w:trHeight w:val="232"/>
        </w:trPr>
        <w:tc>
          <w:tcPr>
            <w:tcW w:w="634" w:type="dxa"/>
          </w:tcPr>
          <w:p w14:paraId="21065FD5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80" w:type="dxa"/>
            <w:shd w:val="clear" w:color="auto" w:fill="auto"/>
          </w:tcPr>
          <w:p w14:paraId="0C974560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731" w:type="dxa"/>
            <w:shd w:val="clear" w:color="auto" w:fill="auto"/>
          </w:tcPr>
          <w:p w14:paraId="224D22EF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B79DD" w:rsidRPr="00173454" w14:paraId="314CEFB8" w14:textId="77777777" w:rsidTr="008846C0">
        <w:trPr>
          <w:trHeight w:val="232"/>
        </w:trPr>
        <w:tc>
          <w:tcPr>
            <w:tcW w:w="634" w:type="dxa"/>
          </w:tcPr>
          <w:p w14:paraId="6E617CFC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80" w:type="dxa"/>
            <w:shd w:val="clear" w:color="auto" w:fill="auto"/>
          </w:tcPr>
          <w:p w14:paraId="2D04D465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Предметные олимпиады, конференции, проекты, интеллектуальные игры</w:t>
            </w:r>
          </w:p>
        </w:tc>
        <w:tc>
          <w:tcPr>
            <w:tcW w:w="1731" w:type="dxa"/>
            <w:shd w:val="clear" w:color="auto" w:fill="auto"/>
          </w:tcPr>
          <w:p w14:paraId="2D55027B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B79DD" w:rsidRPr="00173454" w14:paraId="0049DE39" w14:textId="77777777" w:rsidTr="008846C0">
        <w:trPr>
          <w:trHeight w:val="232"/>
        </w:trPr>
        <w:tc>
          <w:tcPr>
            <w:tcW w:w="634" w:type="dxa"/>
          </w:tcPr>
          <w:p w14:paraId="6F9520CF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80" w:type="dxa"/>
            <w:shd w:val="clear" w:color="auto" w:fill="auto"/>
          </w:tcPr>
          <w:p w14:paraId="4718A387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Встречи с представителями учебных заведений среднего профессионального и высшего образования РК, Северо-Запада, РФ</w:t>
            </w:r>
          </w:p>
        </w:tc>
        <w:tc>
          <w:tcPr>
            <w:tcW w:w="1731" w:type="dxa"/>
            <w:shd w:val="clear" w:color="auto" w:fill="auto"/>
          </w:tcPr>
          <w:p w14:paraId="1746557A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B79DD" w:rsidRPr="00173454" w14:paraId="340F8880" w14:textId="77777777" w:rsidTr="008846C0">
        <w:trPr>
          <w:trHeight w:val="232"/>
        </w:trPr>
        <w:tc>
          <w:tcPr>
            <w:tcW w:w="634" w:type="dxa"/>
          </w:tcPr>
          <w:p w14:paraId="2CDEED53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80" w:type="dxa"/>
            <w:shd w:val="clear" w:color="auto" w:fill="auto"/>
          </w:tcPr>
          <w:p w14:paraId="7F4360F7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Оформление стенда «Твой выбор», «Кем быть» переход между 1 и 2 корпусом</w:t>
            </w:r>
          </w:p>
        </w:tc>
        <w:tc>
          <w:tcPr>
            <w:tcW w:w="1731" w:type="dxa"/>
            <w:shd w:val="clear" w:color="auto" w:fill="auto"/>
          </w:tcPr>
          <w:p w14:paraId="56EBEDD2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B79DD" w:rsidRPr="00173454" w14:paraId="07EED44A" w14:textId="77777777" w:rsidTr="008846C0">
        <w:trPr>
          <w:trHeight w:val="232"/>
        </w:trPr>
        <w:tc>
          <w:tcPr>
            <w:tcW w:w="634" w:type="dxa"/>
          </w:tcPr>
          <w:p w14:paraId="52F46FF7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80" w:type="dxa"/>
            <w:shd w:val="clear" w:color="auto" w:fill="auto"/>
          </w:tcPr>
          <w:p w14:paraId="06782BEE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Ведение внеурочной деятельности курса «Психология и выбор профессии» в 9 классах</w:t>
            </w:r>
          </w:p>
        </w:tc>
        <w:tc>
          <w:tcPr>
            <w:tcW w:w="1731" w:type="dxa"/>
            <w:shd w:val="clear" w:color="auto" w:fill="auto"/>
          </w:tcPr>
          <w:p w14:paraId="4B39EABB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B79DD" w:rsidRPr="00173454" w14:paraId="39DCBCCC" w14:textId="77777777" w:rsidTr="008846C0">
        <w:trPr>
          <w:trHeight w:val="232"/>
        </w:trPr>
        <w:tc>
          <w:tcPr>
            <w:tcW w:w="634" w:type="dxa"/>
          </w:tcPr>
          <w:p w14:paraId="7052D1E1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80" w:type="dxa"/>
            <w:shd w:val="clear" w:color="auto" w:fill="auto"/>
          </w:tcPr>
          <w:p w14:paraId="344A8B04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Работа с выпускниками 11 класса по целевым направлениям </w:t>
            </w:r>
          </w:p>
        </w:tc>
        <w:tc>
          <w:tcPr>
            <w:tcW w:w="1731" w:type="dxa"/>
            <w:shd w:val="clear" w:color="auto" w:fill="auto"/>
          </w:tcPr>
          <w:p w14:paraId="2AC3F00C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Апрель-март</w:t>
            </w:r>
          </w:p>
        </w:tc>
      </w:tr>
      <w:tr w:rsidR="006B79DD" w:rsidRPr="00173454" w14:paraId="18B0813F" w14:textId="77777777" w:rsidTr="008846C0">
        <w:trPr>
          <w:trHeight w:val="232"/>
        </w:trPr>
        <w:tc>
          <w:tcPr>
            <w:tcW w:w="634" w:type="dxa"/>
          </w:tcPr>
          <w:p w14:paraId="6443C00A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80" w:type="dxa"/>
            <w:shd w:val="clear" w:color="auto" w:fill="auto"/>
          </w:tcPr>
          <w:p w14:paraId="162B28FC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173454">
              <w:rPr>
                <w:rFonts w:ascii="Times New Roman" w:hAnsi="Times New Roman"/>
                <w:sz w:val="24"/>
                <w:szCs w:val="24"/>
              </w:rPr>
              <w:t>в  Муниципальном</w:t>
            </w:r>
            <w:proofErr w:type="gram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образовательном фестивале «Молодежная перспектива»</w:t>
            </w:r>
          </w:p>
        </w:tc>
        <w:tc>
          <w:tcPr>
            <w:tcW w:w="1731" w:type="dxa"/>
            <w:shd w:val="clear" w:color="auto" w:fill="auto"/>
          </w:tcPr>
          <w:p w14:paraId="10D00DDD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B79DD" w:rsidRPr="00173454" w14:paraId="085F350A" w14:textId="77777777" w:rsidTr="008846C0">
        <w:trPr>
          <w:trHeight w:val="232"/>
        </w:trPr>
        <w:tc>
          <w:tcPr>
            <w:tcW w:w="634" w:type="dxa"/>
          </w:tcPr>
          <w:p w14:paraId="465B1CF0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80" w:type="dxa"/>
            <w:shd w:val="clear" w:color="auto" w:fill="auto"/>
          </w:tcPr>
          <w:p w14:paraId="3071EEDE" w14:textId="77777777" w:rsidR="006B79DD" w:rsidRPr="00173454" w:rsidRDefault="006B79DD" w:rsidP="00920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Участие выпускников и их родителей в ежегодной Ярмарке профессий</w:t>
            </w:r>
          </w:p>
        </w:tc>
        <w:tc>
          <w:tcPr>
            <w:tcW w:w="1731" w:type="dxa"/>
            <w:shd w:val="clear" w:color="auto" w:fill="auto"/>
          </w:tcPr>
          <w:p w14:paraId="1DE57FA9" w14:textId="77777777" w:rsidR="006B79DD" w:rsidRPr="00173454" w:rsidRDefault="006B79DD" w:rsidP="0092047A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846C0" w:rsidRPr="00173454" w14:paraId="2EDB90D0" w14:textId="77777777" w:rsidTr="008846C0">
        <w:trPr>
          <w:trHeight w:val="232"/>
        </w:trPr>
        <w:tc>
          <w:tcPr>
            <w:tcW w:w="634" w:type="dxa"/>
          </w:tcPr>
          <w:p w14:paraId="47826E6A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980" w:type="dxa"/>
            <w:shd w:val="clear" w:color="auto" w:fill="auto"/>
          </w:tcPr>
          <w:p w14:paraId="71D2B1AB" w14:textId="2D9BBA0A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Карелиан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Вуд Кампания</w:t>
            </w:r>
          </w:p>
        </w:tc>
        <w:tc>
          <w:tcPr>
            <w:tcW w:w="1731" w:type="dxa"/>
            <w:shd w:val="clear" w:color="auto" w:fill="auto"/>
          </w:tcPr>
          <w:p w14:paraId="3AF6F32B" w14:textId="4A3CE45A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846C0" w:rsidRPr="00173454" w14:paraId="4171D8EB" w14:textId="77777777" w:rsidTr="008846C0">
        <w:trPr>
          <w:trHeight w:val="20"/>
        </w:trPr>
        <w:tc>
          <w:tcPr>
            <w:tcW w:w="634" w:type="dxa"/>
          </w:tcPr>
          <w:p w14:paraId="384F4D63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80" w:type="dxa"/>
            <w:shd w:val="clear" w:color="auto" w:fill="auto"/>
          </w:tcPr>
          <w:p w14:paraId="55588FED" w14:textId="1D113EEB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Защита творческих проектов «Мои жизненные планы и профессиональная карьера» 11-х класс.</w:t>
            </w:r>
          </w:p>
        </w:tc>
        <w:tc>
          <w:tcPr>
            <w:tcW w:w="1731" w:type="dxa"/>
            <w:shd w:val="clear" w:color="auto" w:fill="auto"/>
          </w:tcPr>
          <w:p w14:paraId="41966372" w14:textId="39A77844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8846C0" w:rsidRPr="00173454" w14:paraId="46BFB115" w14:textId="77777777" w:rsidTr="008846C0">
        <w:trPr>
          <w:trHeight w:val="20"/>
        </w:trPr>
        <w:tc>
          <w:tcPr>
            <w:tcW w:w="634" w:type="dxa"/>
          </w:tcPr>
          <w:p w14:paraId="479B744E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80" w:type="dxa"/>
            <w:shd w:val="clear" w:color="auto" w:fill="auto"/>
          </w:tcPr>
          <w:p w14:paraId="31C9B25F" w14:textId="68BD99B3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День открытых </w:t>
            </w:r>
            <w:proofErr w:type="gramStart"/>
            <w:r w:rsidRPr="00173454">
              <w:rPr>
                <w:rFonts w:ascii="Times New Roman" w:hAnsi="Times New Roman"/>
                <w:sz w:val="24"/>
                <w:szCs w:val="24"/>
              </w:rPr>
              <w:t>дверей  ГБПОУ</w:t>
            </w:r>
            <w:proofErr w:type="gram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РК «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Костомукшский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731" w:type="dxa"/>
            <w:shd w:val="clear" w:color="auto" w:fill="auto"/>
          </w:tcPr>
          <w:p w14:paraId="21CCBEC8" w14:textId="4CBE4F6E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846C0" w:rsidRPr="00173454" w14:paraId="2BF4A371" w14:textId="77777777" w:rsidTr="008846C0">
        <w:trPr>
          <w:trHeight w:val="20"/>
        </w:trPr>
        <w:tc>
          <w:tcPr>
            <w:tcW w:w="634" w:type="dxa"/>
          </w:tcPr>
          <w:p w14:paraId="42F955D6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80" w:type="dxa"/>
            <w:shd w:val="clear" w:color="auto" w:fill="auto"/>
          </w:tcPr>
          <w:p w14:paraId="725EB919" w14:textId="3BF9FBEA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Участие в проекте «Дни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ПетрГУ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в Костомукше» 8-11 классов</w:t>
            </w:r>
          </w:p>
        </w:tc>
        <w:tc>
          <w:tcPr>
            <w:tcW w:w="1731" w:type="dxa"/>
            <w:shd w:val="clear" w:color="auto" w:fill="auto"/>
          </w:tcPr>
          <w:p w14:paraId="36EFE36D" w14:textId="00420865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846C0" w:rsidRPr="00173454" w14:paraId="6EE5995F" w14:textId="77777777" w:rsidTr="008846C0">
        <w:trPr>
          <w:trHeight w:val="20"/>
        </w:trPr>
        <w:tc>
          <w:tcPr>
            <w:tcW w:w="634" w:type="dxa"/>
          </w:tcPr>
          <w:p w14:paraId="632EED88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80" w:type="dxa"/>
            <w:shd w:val="clear" w:color="auto" w:fill="auto"/>
          </w:tcPr>
          <w:p w14:paraId="1A5B5F30" w14:textId="0048A9A4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Экскурсия на пограничную заставу №2</w:t>
            </w:r>
          </w:p>
        </w:tc>
        <w:tc>
          <w:tcPr>
            <w:tcW w:w="1731" w:type="dxa"/>
            <w:shd w:val="clear" w:color="auto" w:fill="auto"/>
          </w:tcPr>
          <w:p w14:paraId="3E5F73AD" w14:textId="7EA0ACBA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846C0" w:rsidRPr="00173454" w14:paraId="7A51BC99" w14:textId="77777777" w:rsidTr="008846C0">
        <w:trPr>
          <w:trHeight w:val="20"/>
        </w:trPr>
        <w:tc>
          <w:tcPr>
            <w:tcW w:w="634" w:type="dxa"/>
          </w:tcPr>
          <w:p w14:paraId="7939D66E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80" w:type="dxa"/>
            <w:shd w:val="clear" w:color="auto" w:fill="auto"/>
          </w:tcPr>
          <w:p w14:paraId="3AE44328" w14:textId="750F53F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Участие во Всероссийском открытом уроке по профориентации</w:t>
            </w:r>
          </w:p>
        </w:tc>
        <w:tc>
          <w:tcPr>
            <w:tcW w:w="1731" w:type="dxa"/>
            <w:shd w:val="clear" w:color="auto" w:fill="auto"/>
          </w:tcPr>
          <w:p w14:paraId="61F11F7C" w14:textId="6815215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846C0" w:rsidRPr="00173454" w14:paraId="739795AD" w14:textId="77777777" w:rsidTr="008846C0">
        <w:trPr>
          <w:trHeight w:val="20"/>
        </w:trPr>
        <w:tc>
          <w:tcPr>
            <w:tcW w:w="634" w:type="dxa"/>
          </w:tcPr>
          <w:p w14:paraId="2CBD30A5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80" w:type="dxa"/>
            <w:shd w:val="clear" w:color="auto" w:fill="auto"/>
          </w:tcPr>
          <w:p w14:paraId="70FFF58B" w14:textId="0DACF521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Ежегодные сборы юношей 10 классов в воинской части </w:t>
            </w:r>
          </w:p>
        </w:tc>
        <w:tc>
          <w:tcPr>
            <w:tcW w:w="1731" w:type="dxa"/>
            <w:shd w:val="clear" w:color="auto" w:fill="auto"/>
          </w:tcPr>
          <w:p w14:paraId="267BB9E7" w14:textId="3F44A364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8846C0" w:rsidRPr="00173454" w14:paraId="11F41D37" w14:textId="77777777" w:rsidTr="008846C0">
        <w:trPr>
          <w:trHeight w:val="20"/>
        </w:trPr>
        <w:tc>
          <w:tcPr>
            <w:tcW w:w="634" w:type="dxa"/>
          </w:tcPr>
          <w:p w14:paraId="195607FC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80" w:type="dxa"/>
            <w:shd w:val="clear" w:color="auto" w:fill="auto"/>
          </w:tcPr>
          <w:p w14:paraId="147D0506" w14:textId="473D1A34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73454">
              <w:rPr>
                <w:rFonts w:ascii="Times New Roman" w:hAnsi="Times New Roman"/>
                <w:sz w:val="24"/>
                <w:szCs w:val="24"/>
              </w:rPr>
              <w:t>Профтестирование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:онлайн</w:t>
            </w:r>
            <w:proofErr w:type="gram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-тестирование на сайте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профвыбор.ру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(8-11 классы)</w:t>
            </w:r>
          </w:p>
        </w:tc>
        <w:tc>
          <w:tcPr>
            <w:tcW w:w="1731" w:type="dxa"/>
            <w:shd w:val="clear" w:color="auto" w:fill="auto"/>
          </w:tcPr>
          <w:p w14:paraId="1B366CAE" w14:textId="0E2325CB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846C0" w:rsidRPr="00173454" w14:paraId="0A6A7A69" w14:textId="77777777" w:rsidTr="008846C0">
        <w:trPr>
          <w:trHeight w:val="20"/>
        </w:trPr>
        <w:tc>
          <w:tcPr>
            <w:tcW w:w="9345" w:type="dxa"/>
            <w:gridSpan w:val="3"/>
          </w:tcPr>
          <w:p w14:paraId="4F444DD3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3454">
              <w:rPr>
                <w:rFonts w:ascii="Times New Roman" w:hAnsi="Times New Roman"/>
                <w:i/>
                <w:sz w:val="24"/>
                <w:szCs w:val="24"/>
              </w:rPr>
              <w:t>Диагностическая работа среди обучающихся</w:t>
            </w:r>
          </w:p>
        </w:tc>
      </w:tr>
      <w:tr w:rsidR="008846C0" w:rsidRPr="00173454" w14:paraId="4868C58D" w14:textId="77777777" w:rsidTr="008846C0">
        <w:trPr>
          <w:trHeight w:val="20"/>
        </w:trPr>
        <w:tc>
          <w:tcPr>
            <w:tcW w:w="634" w:type="dxa"/>
          </w:tcPr>
          <w:p w14:paraId="31E6D10F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shd w:val="clear" w:color="auto" w:fill="auto"/>
          </w:tcPr>
          <w:p w14:paraId="7EEEE7CA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Методика «Профиль» А.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Голомштока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в модификации Г.В.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Резапкиной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(изучение интересов в выборе профессии)</w:t>
            </w:r>
          </w:p>
        </w:tc>
        <w:tc>
          <w:tcPr>
            <w:tcW w:w="1731" w:type="dxa"/>
            <w:shd w:val="clear" w:color="auto" w:fill="auto"/>
          </w:tcPr>
          <w:p w14:paraId="2E3F2B31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846C0" w:rsidRPr="00173454" w14:paraId="5B5EFDD9" w14:textId="77777777" w:rsidTr="008846C0">
        <w:trPr>
          <w:trHeight w:val="20"/>
        </w:trPr>
        <w:tc>
          <w:tcPr>
            <w:tcW w:w="634" w:type="dxa"/>
          </w:tcPr>
          <w:p w14:paraId="766F8863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shd w:val="clear" w:color="auto" w:fill="auto"/>
          </w:tcPr>
          <w:p w14:paraId="2FD039D3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11 класс. «Личностный 16 факторный опросник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Кеттелла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31" w:type="dxa"/>
            <w:shd w:val="clear" w:color="auto" w:fill="auto"/>
          </w:tcPr>
          <w:p w14:paraId="624710DE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8846C0" w:rsidRPr="00173454" w14:paraId="7FB5C464" w14:textId="77777777" w:rsidTr="008846C0">
        <w:trPr>
          <w:trHeight w:val="20"/>
        </w:trPr>
        <w:tc>
          <w:tcPr>
            <w:tcW w:w="634" w:type="dxa"/>
          </w:tcPr>
          <w:p w14:paraId="663D4891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  <w:shd w:val="clear" w:color="auto" w:fill="auto"/>
          </w:tcPr>
          <w:p w14:paraId="5815E19A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9 класс. Личностные особенности: самооценка, темперамент (опросник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Айзенка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>), уровни коммуникативных и организаторских способностей (КОС).</w:t>
            </w:r>
          </w:p>
        </w:tc>
        <w:tc>
          <w:tcPr>
            <w:tcW w:w="1731" w:type="dxa"/>
            <w:shd w:val="clear" w:color="auto" w:fill="auto"/>
          </w:tcPr>
          <w:p w14:paraId="5A7CC59B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Январь- март</w:t>
            </w:r>
          </w:p>
        </w:tc>
      </w:tr>
      <w:tr w:rsidR="008846C0" w:rsidRPr="00173454" w14:paraId="7B1A875A" w14:textId="77777777" w:rsidTr="008846C0">
        <w:trPr>
          <w:trHeight w:val="20"/>
        </w:trPr>
        <w:tc>
          <w:tcPr>
            <w:tcW w:w="634" w:type="dxa"/>
          </w:tcPr>
          <w:p w14:paraId="7B3C1E8B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0" w:type="dxa"/>
            <w:shd w:val="clear" w:color="auto" w:fill="auto"/>
          </w:tcPr>
          <w:p w14:paraId="4C6CC231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Мониторинг профильных предпочтений обучающихся</w:t>
            </w:r>
          </w:p>
        </w:tc>
        <w:tc>
          <w:tcPr>
            <w:tcW w:w="1731" w:type="dxa"/>
            <w:shd w:val="clear" w:color="auto" w:fill="auto"/>
          </w:tcPr>
          <w:p w14:paraId="0362A9D8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846C0" w:rsidRPr="00173454" w14:paraId="67E96FF7" w14:textId="77777777" w:rsidTr="008846C0">
        <w:trPr>
          <w:trHeight w:val="20"/>
        </w:trPr>
        <w:tc>
          <w:tcPr>
            <w:tcW w:w="634" w:type="dxa"/>
          </w:tcPr>
          <w:p w14:paraId="43C77743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0" w:type="dxa"/>
            <w:shd w:val="clear" w:color="auto" w:fill="auto"/>
          </w:tcPr>
          <w:p w14:paraId="56373103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 xml:space="preserve">11 класс. Методика Д. </w:t>
            </w:r>
            <w:proofErr w:type="spellStart"/>
            <w:r w:rsidRPr="00173454">
              <w:rPr>
                <w:rFonts w:ascii="Times New Roman" w:hAnsi="Times New Roman"/>
                <w:sz w:val="24"/>
                <w:szCs w:val="24"/>
              </w:rPr>
              <w:t>Голланда</w:t>
            </w:r>
            <w:proofErr w:type="spellEnd"/>
            <w:r w:rsidRPr="00173454">
              <w:rPr>
                <w:rFonts w:ascii="Times New Roman" w:hAnsi="Times New Roman"/>
                <w:sz w:val="24"/>
                <w:szCs w:val="24"/>
              </w:rPr>
              <w:t xml:space="preserve"> на определение профессионального типа личности.</w:t>
            </w:r>
          </w:p>
        </w:tc>
        <w:tc>
          <w:tcPr>
            <w:tcW w:w="1731" w:type="dxa"/>
            <w:shd w:val="clear" w:color="auto" w:fill="auto"/>
          </w:tcPr>
          <w:p w14:paraId="1E601A9B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846C0" w:rsidRPr="00173454" w14:paraId="27287F13" w14:textId="77777777" w:rsidTr="008846C0">
        <w:trPr>
          <w:trHeight w:val="20"/>
        </w:trPr>
        <w:tc>
          <w:tcPr>
            <w:tcW w:w="9345" w:type="dxa"/>
            <w:gridSpan w:val="3"/>
          </w:tcPr>
          <w:p w14:paraId="017957C3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3454">
              <w:rPr>
                <w:rFonts w:ascii="Times New Roman" w:hAnsi="Times New Roman"/>
                <w:i/>
                <w:sz w:val="24"/>
                <w:szCs w:val="24"/>
              </w:rPr>
              <w:t>Организация работы с педагогами</w:t>
            </w:r>
          </w:p>
        </w:tc>
      </w:tr>
      <w:tr w:rsidR="008846C0" w:rsidRPr="00173454" w14:paraId="5799C263" w14:textId="77777777" w:rsidTr="008846C0">
        <w:trPr>
          <w:trHeight w:val="20"/>
        </w:trPr>
        <w:tc>
          <w:tcPr>
            <w:tcW w:w="634" w:type="dxa"/>
          </w:tcPr>
          <w:p w14:paraId="579FCE53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shd w:val="clear" w:color="auto" w:fill="auto"/>
          </w:tcPr>
          <w:p w14:paraId="28BB2400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Подготовка и организация занятий с обучающимися школы</w:t>
            </w:r>
          </w:p>
        </w:tc>
        <w:tc>
          <w:tcPr>
            <w:tcW w:w="1731" w:type="dxa"/>
            <w:shd w:val="clear" w:color="auto" w:fill="auto"/>
          </w:tcPr>
          <w:p w14:paraId="2E60EE11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846C0" w:rsidRPr="00173454" w14:paraId="1DFBC969" w14:textId="77777777" w:rsidTr="008846C0">
        <w:trPr>
          <w:trHeight w:val="20"/>
        </w:trPr>
        <w:tc>
          <w:tcPr>
            <w:tcW w:w="9345" w:type="dxa"/>
            <w:gridSpan w:val="3"/>
          </w:tcPr>
          <w:p w14:paraId="40C3435B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i/>
                <w:sz w:val="24"/>
                <w:szCs w:val="24"/>
              </w:rPr>
              <w:t>Организация работы с родителями</w:t>
            </w:r>
          </w:p>
        </w:tc>
      </w:tr>
      <w:tr w:rsidR="008846C0" w:rsidRPr="00173454" w14:paraId="4CF80FD0" w14:textId="77777777" w:rsidTr="008846C0">
        <w:trPr>
          <w:trHeight w:val="20"/>
        </w:trPr>
        <w:tc>
          <w:tcPr>
            <w:tcW w:w="634" w:type="dxa"/>
          </w:tcPr>
          <w:p w14:paraId="5F6A8255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  <w:shd w:val="clear" w:color="auto" w:fill="auto"/>
          </w:tcPr>
          <w:p w14:paraId="1416D1C5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Знакомство с системой профориентационной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образовательной организации. Представление родителям модели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«Россия- мои горизонты», информирование о проводимых мероприятиях и проектах.</w:t>
            </w:r>
            <w:r w:rsidRPr="00173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4A7A32B4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5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8846C0" w:rsidRPr="00173454" w14:paraId="765D6C60" w14:textId="77777777" w:rsidTr="008846C0">
        <w:trPr>
          <w:trHeight w:val="20"/>
        </w:trPr>
        <w:tc>
          <w:tcPr>
            <w:tcW w:w="634" w:type="dxa"/>
          </w:tcPr>
          <w:p w14:paraId="63837208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  <w:shd w:val="clear" w:color="auto" w:fill="auto"/>
          </w:tcPr>
          <w:p w14:paraId="44BA8415" w14:textId="77777777" w:rsidR="008846C0" w:rsidRPr="00173454" w:rsidRDefault="008846C0" w:rsidP="00884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 для родителей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1" w:type="dxa"/>
            <w:shd w:val="clear" w:color="auto" w:fill="auto"/>
          </w:tcPr>
          <w:p w14:paraId="4269F80A" w14:textId="77777777" w:rsidR="008846C0" w:rsidRPr="00173454" w:rsidRDefault="008846C0" w:rsidP="008846C0">
            <w:pPr>
              <w:spacing w:after="0" w:line="240" w:lineRule="auto"/>
              <w:ind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плану вуза.</w:t>
            </w:r>
          </w:p>
        </w:tc>
      </w:tr>
    </w:tbl>
    <w:p w14:paraId="7913896B" w14:textId="77777777" w:rsidR="006B79DD" w:rsidRDefault="006B79DD" w:rsidP="006B79D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2B446831" w14:textId="7A5DDD3D" w:rsidR="00752B25" w:rsidRDefault="006B79DD" w:rsidP="006B79D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D48BE">
        <w:rPr>
          <w:rFonts w:ascii="Times New Roman" w:eastAsia="Times New Roman" w:hAnsi="Times New Roman"/>
          <w:sz w:val="24"/>
          <w:szCs w:val="24"/>
        </w:rPr>
        <w:t xml:space="preserve">В рамках </w:t>
      </w:r>
      <w:r w:rsidRPr="005D48BE">
        <w:rPr>
          <w:rFonts w:ascii="Times New Roman" w:eastAsia="Times New Roman" w:hAnsi="Times New Roman"/>
          <w:b/>
          <w:sz w:val="24"/>
          <w:szCs w:val="24"/>
        </w:rPr>
        <w:t>урочной деятельности</w:t>
      </w:r>
      <w:r w:rsidRPr="005D48BE">
        <w:rPr>
          <w:rFonts w:ascii="Times New Roman" w:eastAsia="Times New Roman" w:hAnsi="Times New Roman"/>
          <w:sz w:val="24"/>
          <w:szCs w:val="24"/>
        </w:rPr>
        <w:t xml:space="preserve"> проведён</w:t>
      </w:r>
      <w:r>
        <w:rPr>
          <w:rFonts w:ascii="Times New Roman" w:eastAsia="Times New Roman" w:hAnsi="Times New Roman"/>
          <w:sz w:val="24"/>
          <w:szCs w:val="24"/>
        </w:rPr>
        <w:t xml:space="preserve"> ряд уроков профориентационного </w:t>
      </w:r>
      <w:r w:rsidRPr="005D48BE">
        <w:rPr>
          <w:rFonts w:ascii="Times New Roman" w:eastAsia="Times New Roman" w:hAnsi="Times New Roman"/>
          <w:sz w:val="24"/>
          <w:szCs w:val="24"/>
        </w:rPr>
        <w:t>содержания, где рассматривалась значимость учебных п</w:t>
      </w:r>
      <w:r>
        <w:rPr>
          <w:rFonts w:ascii="Times New Roman" w:eastAsia="Times New Roman" w:hAnsi="Times New Roman"/>
          <w:sz w:val="24"/>
          <w:szCs w:val="24"/>
        </w:rPr>
        <w:t xml:space="preserve">редметов в профессиональной деятельности. </w:t>
      </w:r>
      <w:r w:rsidRPr="005D48BE">
        <w:rPr>
          <w:rFonts w:ascii="Times New Roman" w:eastAsia="Times New Roman" w:hAnsi="Times New Roman"/>
          <w:sz w:val="24"/>
          <w:szCs w:val="24"/>
        </w:rPr>
        <w:t>Предметные уроки были проведены во всех к</w:t>
      </w:r>
      <w:r>
        <w:rPr>
          <w:rFonts w:ascii="Times New Roman" w:eastAsia="Times New Roman" w:hAnsi="Times New Roman"/>
          <w:sz w:val="24"/>
          <w:szCs w:val="24"/>
        </w:rPr>
        <w:t xml:space="preserve">лассах согласно составленному в </w:t>
      </w:r>
      <w:r w:rsidRPr="005D48BE">
        <w:rPr>
          <w:rFonts w:ascii="Times New Roman" w:eastAsia="Times New Roman" w:hAnsi="Times New Roman"/>
          <w:sz w:val="24"/>
          <w:szCs w:val="24"/>
        </w:rPr>
        <w:t>начале года плану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a6"/>
        <w:tblW w:w="9491" w:type="dxa"/>
        <w:tblLook w:val="04A0" w:firstRow="1" w:lastRow="0" w:firstColumn="1" w:lastColumn="0" w:noHBand="0" w:noVBand="1"/>
      </w:tblPr>
      <w:tblGrid>
        <w:gridCol w:w="1345"/>
        <w:gridCol w:w="2903"/>
        <w:gridCol w:w="2444"/>
        <w:gridCol w:w="2799"/>
      </w:tblGrid>
      <w:tr w:rsidR="006B79DD" w14:paraId="1BF4FBD7" w14:textId="77777777" w:rsidTr="00BD1589">
        <w:tc>
          <w:tcPr>
            <w:tcW w:w="1345" w:type="dxa"/>
          </w:tcPr>
          <w:p w14:paraId="79226CFD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14:paraId="38BC201E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триместр</w:t>
            </w:r>
          </w:p>
        </w:tc>
        <w:tc>
          <w:tcPr>
            <w:tcW w:w="2444" w:type="dxa"/>
          </w:tcPr>
          <w:p w14:paraId="242902A1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триместр</w:t>
            </w:r>
          </w:p>
        </w:tc>
        <w:tc>
          <w:tcPr>
            <w:tcW w:w="2799" w:type="dxa"/>
          </w:tcPr>
          <w:p w14:paraId="5456AB43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триместр</w:t>
            </w:r>
          </w:p>
        </w:tc>
      </w:tr>
      <w:tr w:rsidR="006B79DD" w14:paraId="4DA411C2" w14:textId="77777777" w:rsidTr="00BD1589">
        <w:tc>
          <w:tcPr>
            <w:tcW w:w="1345" w:type="dxa"/>
          </w:tcPr>
          <w:p w14:paraId="206E1A0F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2903" w:type="dxa"/>
          </w:tcPr>
          <w:p w14:paraId="31C9C6BF" w14:textId="77777777" w:rsidR="006B79DD" w:rsidRPr="00460D77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моя Карелия</w:t>
            </w:r>
            <w:r w:rsidR="00BD1589" w:rsidRPr="00460D7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BD1589" w:rsidRPr="00460D77">
              <w:t xml:space="preserve"> </w:t>
            </w:r>
            <w:r w:rsidR="00BD1589" w:rsidRPr="00460D77">
              <w:rPr>
                <w:rFonts w:ascii="Times New Roman" w:eastAsia="Times New Roman" w:hAnsi="Times New Roman"/>
                <w:sz w:val="24"/>
                <w:szCs w:val="24"/>
              </w:rPr>
              <w:t>урок по теме "Профессии жителей Карелии", «Профессии моих родителей»</w:t>
            </w:r>
          </w:p>
          <w:p w14:paraId="3AEA78B5" w14:textId="40521869" w:rsidR="00BD1589" w:rsidRPr="00460D77" w:rsidRDefault="00BD1589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Разговоры о важном: «Россия-аграрная», «Россия – здоровая», «Россия –комфортная»</w:t>
            </w:r>
          </w:p>
        </w:tc>
        <w:tc>
          <w:tcPr>
            <w:tcW w:w="2444" w:type="dxa"/>
          </w:tcPr>
          <w:p w14:paraId="502587A0" w14:textId="3605180C" w:rsidR="00BD1589" w:rsidRPr="00460D77" w:rsidRDefault="006B79DD" w:rsidP="00BD15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Обществознание, география</w:t>
            </w:r>
            <w:r w:rsidR="00BD1589"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 "Мир глазами историка"; "Мир глазами археолога",</w:t>
            </w:r>
          </w:p>
          <w:p w14:paraId="7C78640A" w14:textId="56ABDF6F" w:rsidR="006B79DD" w:rsidRPr="00460D77" w:rsidRDefault="00BD1589" w:rsidP="004F7B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Разговоры о важном: «</w:t>
            </w:r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>День математика», «Энергетика», «Медицина»</w:t>
            </w: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 – </w:t>
            </w: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безопасная</w:t>
            </w:r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799" w:type="dxa"/>
          </w:tcPr>
          <w:p w14:paraId="4AD0F717" w14:textId="080B5070" w:rsidR="004F7B2F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Литература, 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>иология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>«П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>рофессии в сельском хозяйстве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16BDF8C" w14:textId="21947A81" w:rsidR="006B79DD" w:rsidRPr="004F7B2F" w:rsidRDefault="004F7B2F" w:rsidP="004F7B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Разговоры о важном: «Россия –умная», «Россия –комфортная», «Россия –социальная», «Россия – комфортная»</w:t>
            </w:r>
          </w:p>
        </w:tc>
      </w:tr>
      <w:tr w:rsidR="006B79DD" w14:paraId="29D10FF9" w14:textId="77777777" w:rsidTr="00BD1589">
        <w:tc>
          <w:tcPr>
            <w:tcW w:w="1345" w:type="dxa"/>
          </w:tcPr>
          <w:p w14:paraId="2A4A289A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 классы</w:t>
            </w:r>
          </w:p>
        </w:tc>
        <w:tc>
          <w:tcPr>
            <w:tcW w:w="2903" w:type="dxa"/>
          </w:tcPr>
          <w:p w14:paraId="7A046FB6" w14:textId="6D2DC68C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Биология, география, физика</w:t>
            </w:r>
            <w:r w:rsidR="0092047A">
              <w:rPr>
                <w:rFonts w:ascii="Times New Roman" w:eastAsia="Times New Roman" w:hAnsi="Times New Roman"/>
                <w:sz w:val="24"/>
                <w:szCs w:val="24"/>
              </w:rPr>
              <w:t>, литература «Профессия ревизора»</w:t>
            </w:r>
          </w:p>
        </w:tc>
        <w:tc>
          <w:tcPr>
            <w:tcW w:w="2444" w:type="dxa"/>
          </w:tcPr>
          <w:p w14:paraId="173E9C2B" w14:textId="0A7D7087" w:rsidR="0092047A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Физика, </w:t>
            </w:r>
          </w:p>
          <w:p w14:paraId="7F205AD1" w14:textId="7CED6345" w:rsidR="006B79DD" w:rsidRPr="0092047A" w:rsidRDefault="0092047A" w:rsidP="009204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47A">
              <w:rPr>
                <w:rFonts w:ascii="Times New Roman" w:eastAsia="Times New Roman" w:hAnsi="Times New Roman"/>
                <w:sz w:val="24"/>
                <w:szCs w:val="24"/>
              </w:rPr>
              <w:t xml:space="preserve">Моя Карелия "Промышленники и торговцы Карелии в пореформенный </w:t>
            </w:r>
            <w:proofErr w:type="spellStart"/>
            <w:r w:rsidRPr="0092047A">
              <w:rPr>
                <w:rFonts w:ascii="Times New Roman" w:eastAsia="Times New Roman" w:hAnsi="Times New Roman"/>
                <w:sz w:val="24"/>
                <w:szCs w:val="24"/>
              </w:rPr>
              <w:t>период.Олонецкие</w:t>
            </w:r>
            <w:proofErr w:type="spellEnd"/>
            <w:r w:rsidRPr="0092047A">
              <w:rPr>
                <w:rFonts w:ascii="Times New Roman" w:eastAsia="Times New Roman" w:hAnsi="Times New Roman"/>
                <w:sz w:val="24"/>
                <w:szCs w:val="24"/>
              </w:rPr>
              <w:t xml:space="preserve"> горные заводы"</w:t>
            </w:r>
          </w:p>
        </w:tc>
        <w:tc>
          <w:tcPr>
            <w:tcW w:w="2799" w:type="dxa"/>
          </w:tcPr>
          <w:p w14:paraId="57F9EB9F" w14:textId="4BDC4BC0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История, обществознание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>Отраслевое занятие "Россия социальная", "Россия креативная" и практико-ориентированное занятие.</w:t>
            </w:r>
          </w:p>
        </w:tc>
      </w:tr>
      <w:tr w:rsidR="006B79DD" w14:paraId="7DCB7A5D" w14:textId="77777777" w:rsidTr="00BD1589">
        <w:tc>
          <w:tcPr>
            <w:tcW w:w="1345" w:type="dxa"/>
          </w:tcPr>
          <w:p w14:paraId="545E9BCC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2903" w:type="dxa"/>
          </w:tcPr>
          <w:p w14:paraId="4C8BC0DE" w14:textId="71BE01F4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Обществознание, география</w:t>
            </w:r>
            <w:r w:rsidR="004F7B2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F7B2F">
              <w:t xml:space="preserve"> </w:t>
            </w:r>
            <w:proofErr w:type="spellStart"/>
            <w:r w:rsidR="004F7B2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4F7B2F" w:rsidRPr="004F7B2F">
              <w:rPr>
                <w:rFonts w:ascii="Times New Roman" w:eastAsia="Times New Roman" w:hAnsi="Times New Roman"/>
                <w:sz w:val="24"/>
                <w:szCs w:val="24"/>
              </w:rPr>
              <w:t>рофминимум</w:t>
            </w:r>
            <w:proofErr w:type="spellEnd"/>
            <w:r w:rsidR="004F7B2F" w:rsidRPr="004F7B2F">
              <w:rPr>
                <w:rFonts w:ascii="Times New Roman" w:eastAsia="Times New Roman" w:hAnsi="Times New Roman"/>
                <w:sz w:val="24"/>
                <w:szCs w:val="24"/>
              </w:rPr>
              <w:t xml:space="preserve"> "Живи, учись, работай"</w:t>
            </w:r>
          </w:p>
        </w:tc>
        <w:tc>
          <w:tcPr>
            <w:tcW w:w="2444" w:type="dxa"/>
          </w:tcPr>
          <w:p w14:paraId="2872E3BC" w14:textId="2A5081C5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Литература, история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>, информатика «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Технологии современного </w:t>
            </w:r>
            <w:proofErr w:type="spellStart"/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>програмирования</w:t>
            </w:r>
            <w:proofErr w:type="spellEnd"/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9" w:type="dxa"/>
          </w:tcPr>
          <w:p w14:paraId="5A976A07" w14:textId="0DDB3170" w:rsidR="006B79DD" w:rsidRDefault="0077615A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6B79DD">
              <w:rPr>
                <w:rFonts w:ascii="Times New Roman" w:eastAsia="Times New Roman" w:hAnsi="Times New Roman"/>
                <w:sz w:val="24"/>
                <w:szCs w:val="24"/>
              </w:rPr>
              <w:t>изика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7615A">
              <w:rPr>
                <w:rFonts w:ascii="Times New Roman" w:eastAsia="Times New Roman" w:hAnsi="Times New Roman"/>
                <w:sz w:val="24"/>
                <w:szCs w:val="24"/>
              </w:rPr>
              <w:t>Отраслевое занятие "Россия социальная", "Россия креативная" и практико-ориентированное занятие.</w:t>
            </w:r>
          </w:p>
        </w:tc>
      </w:tr>
      <w:tr w:rsidR="006B79DD" w14:paraId="71DC41EC" w14:textId="77777777" w:rsidTr="00BD1589">
        <w:tc>
          <w:tcPr>
            <w:tcW w:w="1345" w:type="dxa"/>
          </w:tcPr>
          <w:p w14:paraId="02222A3D" w14:textId="77777777" w:rsidR="006B79DD" w:rsidRPr="00460D77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9 классы</w:t>
            </w:r>
          </w:p>
        </w:tc>
        <w:tc>
          <w:tcPr>
            <w:tcW w:w="2903" w:type="dxa"/>
          </w:tcPr>
          <w:p w14:paraId="73BB21BA" w14:textId="32CC3A48" w:rsidR="006B79DD" w:rsidRPr="00460D77" w:rsidRDefault="006B79DD" w:rsidP="00BD15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Моя Карелия</w:t>
            </w:r>
            <w:r w:rsidR="00BD1589"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 «Профессии моих предков»</w:t>
            </w: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, география, химия</w:t>
            </w:r>
            <w:r w:rsidR="00BD1589" w:rsidRPr="00460D7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D1589" w:rsidRPr="00460D77">
              <w:t xml:space="preserve"> </w:t>
            </w:r>
            <w:r w:rsidR="00BD1589" w:rsidRPr="00460D77">
              <w:rPr>
                <w:rFonts w:ascii="Times New Roman" w:eastAsia="Times New Roman" w:hAnsi="Times New Roman"/>
                <w:sz w:val="24"/>
                <w:szCs w:val="24"/>
              </w:rPr>
              <w:t>технология "Определение самооценки"</w:t>
            </w:r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>профминимум</w:t>
            </w:r>
            <w:proofErr w:type="spellEnd"/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 "Живи, учись, работай"</w:t>
            </w:r>
          </w:p>
        </w:tc>
        <w:tc>
          <w:tcPr>
            <w:tcW w:w="2444" w:type="dxa"/>
          </w:tcPr>
          <w:p w14:paraId="6D09C5EB" w14:textId="65F15B82" w:rsidR="004F7B2F" w:rsidRPr="00460D77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Биология, география</w:t>
            </w:r>
          </w:p>
          <w:p w14:paraId="775075AC" w14:textId="2E186FAB" w:rsidR="006B79DD" w:rsidRPr="00460D77" w:rsidRDefault="004F7B2F" w:rsidP="007761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Разговоры о важном "Твой вклад в общее дело"</w:t>
            </w:r>
            <w:r w:rsidR="0077615A" w:rsidRPr="00460D7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7615A" w:rsidRPr="00460D77">
              <w:t xml:space="preserve"> а</w:t>
            </w:r>
            <w:r w:rsidR="0077615A" w:rsidRPr="00460D77">
              <w:rPr>
                <w:rFonts w:ascii="Times New Roman" w:eastAsia="Times New Roman" w:hAnsi="Times New Roman"/>
                <w:sz w:val="24"/>
                <w:szCs w:val="24"/>
              </w:rPr>
              <w:t>нглийский. «Выбор профессии».</w:t>
            </w:r>
          </w:p>
        </w:tc>
        <w:tc>
          <w:tcPr>
            <w:tcW w:w="2799" w:type="dxa"/>
          </w:tcPr>
          <w:p w14:paraId="2AFAC820" w14:textId="702B8543" w:rsidR="006B79DD" w:rsidRDefault="006B79DD" w:rsidP="007761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История, общес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>твознание,</w:t>
            </w:r>
            <w:r w:rsidR="0077615A">
              <w:t xml:space="preserve"> 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>Отраслевое занятие "Россия социальная", "Россия креативная" и практико-ориентированное занятие.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физика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6B79DD" w14:paraId="5F90D094" w14:textId="77777777" w:rsidTr="00BD1589">
        <w:tc>
          <w:tcPr>
            <w:tcW w:w="1345" w:type="dxa"/>
          </w:tcPr>
          <w:p w14:paraId="29D9F3D2" w14:textId="77777777" w:rsidR="006B79DD" w:rsidRPr="00460D77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903" w:type="dxa"/>
          </w:tcPr>
          <w:p w14:paraId="296B8726" w14:textId="194778C8" w:rsidR="006B79DD" w:rsidRPr="00460D77" w:rsidRDefault="006B79DD" w:rsidP="004F7B2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Информатика, физика, математика</w:t>
            </w:r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>профминимум</w:t>
            </w:r>
            <w:proofErr w:type="spellEnd"/>
            <w:r w:rsidR="004F7B2F" w:rsidRPr="00460D77">
              <w:rPr>
                <w:rFonts w:ascii="Times New Roman" w:eastAsia="Times New Roman" w:hAnsi="Times New Roman"/>
                <w:sz w:val="24"/>
                <w:szCs w:val="24"/>
              </w:rPr>
              <w:t xml:space="preserve"> "Живи, учись, работай"</w:t>
            </w:r>
          </w:p>
        </w:tc>
        <w:tc>
          <w:tcPr>
            <w:tcW w:w="2444" w:type="dxa"/>
          </w:tcPr>
          <w:p w14:paraId="1D2C77B3" w14:textId="77777777" w:rsidR="006B79DD" w:rsidRPr="00460D77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D77">
              <w:rPr>
                <w:rFonts w:ascii="Times New Roman" w:eastAsia="Times New Roman" w:hAnsi="Times New Roman"/>
                <w:sz w:val="24"/>
                <w:szCs w:val="24"/>
              </w:rPr>
              <w:t>Химия, география</w:t>
            </w:r>
          </w:p>
        </w:tc>
        <w:tc>
          <w:tcPr>
            <w:tcW w:w="2799" w:type="dxa"/>
          </w:tcPr>
          <w:p w14:paraId="4DF8DF06" w14:textId="3FCB70D6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История, обществознание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77615A" w:rsidRPr="0077615A">
              <w:rPr>
                <w:rFonts w:ascii="Times New Roman" w:eastAsia="Times New Roman" w:hAnsi="Times New Roman"/>
                <w:sz w:val="24"/>
                <w:szCs w:val="24"/>
              </w:rPr>
              <w:t>Отраслевое занятие "Россия социальная", "Россия креативная" и практико-ориентированное занятие.</w:t>
            </w:r>
          </w:p>
        </w:tc>
      </w:tr>
      <w:tr w:rsidR="006B79DD" w14:paraId="284B7AB3" w14:textId="77777777" w:rsidTr="00BD1589">
        <w:tc>
          <w:tcPr>
            <w:tcW w:w="1345" w:type="dxa"/>
          </w:tcPr>
          <w:p w14:paraId="519EB114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903" w:type="dxa"/>
          </w:tcPr>
          <w:p w14:paraId="4FFC3B02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иностранный язык</w:t>
            </w:r>
          </w:p>
        </w:tc>
        <w:tc>
          <w:tcPr>
            <w:tcW w:w="2444" w:type="dxa"/>
          </w:tcPr>
          <w:p w14:paraId="1A70A767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D33">
              <w:rPr>
                <w:rFonts w:ascii="Times New Roman" w:eastAsia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799" w:type="dxa"/>
          </w:tcPr>
          <w:p w14:paraId="7FDDDC7C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История, обществознание, физика</w:t>
            </w:r>
            <w:r w:rsidR="0077615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ED2CE91" w14:textId="6BD42F8A" w:rsidR="0077615A" w:rsidRDefault="0077615A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15A">
              <w:rPr>
                <w:rFonts w:ascii="Times New Roman" w:eastAsia="Times New Roman" w:hAnsi="Times New Roman"/>
                <w:sz w:val="24"/>
                <w:szCs w:val="24"/>
              </w:rPr>
              <w:t>Отраслевое занятие "Россия социальная", "Россия креативная" и практико-ориентированное занятие.</w:t>
            </w:r>
          </w:p>
        </w:tc>
      </w:tr>
    </w:tbl>
    <w:p w14:paraId="72AEFFC3" w14:textId="7D607974" w:rsidR="006B79DD" w:rsidRPr="00430D33" w:rsidRDefault="006B79DD" w:rsidP="006B79D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8</w:t>
      </w:r>
      <w:r w:rsidRPr="00430D33">
        <w:rPr>
          <w:rFonts w:ascii="Times New Roman" w:eastAsia="Times New Roman" w:hAnsi="Times New Roman"/>
          <w:sz w:val="24"/>
          <w:szCs w:val="24"/>
        </w:rPr>
        <w:t>Б классе по методическим рекомендациям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профминимума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предметных уроков </w:t>
      </w:r>
      <w:r w:rsidRPr="00430D33">
        <w:rPr>
          <w:rFonts w:ascii="Times New Roman" w:eastAsia="Times New Roman" w:hAnsi="Times New Roman"/>
          <w:sz w:val="24"/>
          <w:szCs w:val="24"/>
        </w:rPr>
        <w:t>должно быть проведено 9.</w:t>
      </w:r>
    </w:p>
    <w:p w14:paraId="3E96DAC5" w14:textId="77777777" w:rsidR="006B79DD" w:rsidRDefault="006B79DD" w:rsidP="006B79D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30D33">
        <w:rPr>
          <w:rFonts w:ascii="Times New Roman" w:eastAsia="Times New Roman" w:hAnsi="Times New Roman"/>
          <w:sz w:val="24"/>
          <w:szCs w:val="24"/>
        </w:rPr>
        <w:t>План проведен</w:t>
      </w:r>
      <w:r>
        <w:rPr>
          <w:rFonts w:ascii="Times New Roman" w:eastAsia="Times New Roman" w:hAnsi="Times New Roman"/>
          <w:sz w:val="24"/>
          <w:szCs w:val="24"/>
        </w:rPr>
        <w:t>ия профориентационных уроков в 8</w:t>
      </w:r>
      <w:r w:rsidRPr="00430D33">
        <w:rPr>
          <w:rFonts w:ascii="Times New Roman" w:eastAsia="Times New Roman" w:hAnsi="Times New Roman"/>
          <w:sz w:val="24"/>
          <w:szCs w:val="24"/>
        </w:rPr>
        <w:t>Б классе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5"/>
        <w:gridCol w:w="3020"/>
        <w:gridCol w:w="2286"/>
        <w:gridCol w:w="2644"/>
      </w:tblGrid>
      <w:tr w:rsidR="006B79DD" w14:paraId="3191DC77" w14:textId="77777777" w:rsidTr="0092047A">
        <w:tc>
          <w:tcPr>
            <w:tcW w:w="2235" w:type="dxa"/>
          </w:tcPr>
          <w:p w14:paraId="3C538604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49281C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триместр</w:t>
            </w:r>
          </w:p>
        </w:tc>
        <w:tc>
          <w:tcPr>
            <w:tcW w:w="3402" w:type="dxa"/>
          </w:tcPr>
          <w:p w14:paraId="7094A026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триместр</w:t>
            </w:r>
          </w:p>
        </w:tc>
        <w:tc>
          <w:tcPr>
            <w:tcW w:w="4643" w:type="dxa"/>
          </w:tcPr>
          <w:p w14:paraId="10D0B3E4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триместр</w:t>
            </w:r>
          </w:p>
        </w:tc>
      </w:tr>
      <w:tr w:rsidR="006B79DD" w14:paraId="2FB3AF55" w14:textId="77777777" w:rsidTr="0092047A">
        <w:tc>
          <w:tcPr>
            <w:tcW w:w="2235" w:type="dxa"/>
          </w:tcPr>
          <w:p w14:paraId="43C38245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8Б класс</w:t>
            </w:r>
          </w:p>
        </w:tc>
        <w:tc>
          <w:tcPr>
            <w:tcW w:w="4394" w:type="dxa"/>
          </w:tcPr>
          <w:p w14:paraId="3E695E05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Обществознание, география, моя Карелия</w:t>
            </w:r>
          </w:p>
        </w:tc>
        <w:tc>
          <w:tcPr>
            <w:tcW w:w="3402" w:type="dxa"/>
          </w:tcPr>
          <w:p w14:paraId="6B48AE32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Литература, история, моя Карелия</w:t>
            </w:r>
          </w:p>
        </w:tc>
        <w:tc>
          <w:tcPr>
            <w:tcW w:w="4643" w:type="dxa"/>
          </w:tcPr>
          <w:p w14:paraId="5E4F9FD6" w14:textId="77777777" w:rsidR="006B79DD" w:rsidRDefault="006B79DD" w:rsidP="0092047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Физика, моя Карелия, история</w:t>
            </w:r>
          </w:p>
        </w:tc>
      </w:tr>
    </w:tbl>
    <w:p w14:paraId="5A6E87F5" w14:textId="64F5B092" w:rsidR="00BD1589" w:rsidRPr="00BD1589" w:rsidRDefault="00BD1589" w:rsidP="00BD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</w:t>
      </w:r>
      <w:r w:rsidRPr="00BD1589">
        <w:rPr>
          <w:rFonts w:ascii="Times New Roman" w:hAnsi="Times New Roman" w:cs="Times New Roman"/>
          <w:b/>
          <w:bCs/>
          <w:sz w:val="24"/>
          <w:szCs w:val="24"/>
        </w:rPr>
        <w:t xml:space="preserve">еализации проекта «Билет в будущее» 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профориентации учащихся</w:t>
      </w:r>
      <w:r w:rsidRPr="00BD1589">
        <w:rPr>
          <w:rFonts w:ascii="Times New Roman" w:hAnsi="Times New Roman" w:cs="Times New Roman"/>
          <w:b/>
          <w:bCs/>
          <w:sz w:val="24"/>
          <w:szCs w:val="24"/>
        </w:rPr>
        <w:t xml:space="preserve"> 9, 11– х классов в МБОУ КГО «СОШ №1 </w:t>
      </w:r>
      <w:proofErr w:type="spellStart"/>
      <w:r w:rsidRPr="00BD1589">
        <w:rPr>
          <w:rFonts w:ascii="Times New Roman" w:hAnsi="Times New Roman" w:cs="Times New Roman"/>
          <w:b/>
          <w:bCs/>
          <w:sz w:val="24"/>
          <w:szCs w:val="24"/>
        </w:rPr>
        <w:t>им.Я.В.Ругоева</w:t>
      </w:r>
      <w:proofErr w:type="spellEnd"/>
      <w:r w:rsidRPr="00BD158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5D629912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1589">
        <w:rPr>
          <w:rFonts w:ascii="Times New Roman" w:hAnsi="Times New Roman" w:cs="Times New Roman"/>
          <w:b/>
          <w:bCs/>
          <w:sz w:val="24"/>
          <w:szCs w:val="24"/>
        </w:rPr>
        <w:t>О ПРОЕКТЕ</w:t>
      </w:r>
    </w:p>
    <w:p w14:paraId="2A9723ED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«Билет в будущее» – это проект по ранней профессиональной ориентации учащихся 6–11-х классов общеобразовательных организаций.</w:t>
      </w:r>
    </w:p>
    <w:p w14:paraId="034A1384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 xml:space="preserve">Проект «Билет в будущее» в нашей школе реализуется с 2021 года. </w:t>
      </w:r>
    </w:p>
    <w:p w14:paraId="4BDB6F51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Проект «Билет в будущее» состоит из нескольких принципиальных частей – это цифровая платформа, карта профессий и компетенций, набор онлайн-диагностики, система очных мероприятий (линейка различных профессиональных проб и других мероприятий), выдача рекомендаций участникам и формирование сообщества наставников.</w:t>
      </w:r>
    </w:p>
    <w:p w14:paraId="3C4A5164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«Билет в будущее» проходит в три этапа, которые в комплексе помогают школьниками сделать осознанный профессиональный выбор.</w:t>
      </w:r>
    </w:p>
    <w:p w14:paraId="0A214771" w14:textId="77777777" w:rsidR="00BD1589" w:rsidRPr="00BD1589" w:rsidRDefault="00BD1589" w:rsidP="00BD158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1589" w:rsidRPr="00BD1589" w14:paraId="5C799D7B" w14:textId="77777777" w:rsidTr="0092047A">
        <w:tc>
          <w:tcPr>
            <w:tcW w:w="4672" w:type="dxa"/>
          </w:tcPr>
          <w:p w14:paraId="39BE72EC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  <w:tc>
          <w:tcPr>
            <w:tcW w:w="4673" w:type="dxa"/>
          </w:tcPr>
          <w:p w14:paraId="5A4B9C67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Лысенко Л.И., зам. директора по</w:t>
            </w:r>
          </w:p>
          <w:p w14:paraId="21BBFF00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  <w:p w14:paraId="443265D6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89" w:rsidRPr="00BD1589" w14:paraId="32472FC5" w14:textId="77777777" w:rsidTr="0092047A">
        <w:tc>
          <w:tcPr>
            <w:tcW w:w="4672" w:type="dxa"/>
          </w:tcPr>
          <w:p w14:paraId="409B5040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4673" w:type="dxa"/>
          </w:tcPr>
          <w:p w14:paraId="2162758D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Ученики 9А, 9В, 11А классов (71 чел.)</w:t>
            </w:r>
          </w:p>
          <w:p w14:paraId="594474F1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589" w:rsidRPr="00BD1589" w14:paraId="23781BC8" w14:textId="77777777" w:rsidTr="0092047A">
        <w:tc>
          <w:tcPr>
            <w:tcW w:w="4672" w:type="dxa"/>
          </w:tcPr>
          <w:p w14:paraId="700079D2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673" w:type="dxa"/>
          </w:tcPr>
          <w:p w14:paraId="5D4E64A6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Хакан</w:t>
            </w:r>
            <w:proofErr w:type="spell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BD1589" w:rsidRPr="00BD1589" w14:paraId="0F526F3B" w14:textId="77777777" w:rsidTr="0092047A">
        <w:tc>
          <w:tcPr>
            <w:tcW w:w="4672" w:type="dxa"/>
          </w:tcPr>
          <w:p w14:paraId="51CE9B93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673" w:type="dxa"/>
          </w:tcPr>
          <w:p w14:paraId="7E334106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Сорокина Л.В., Гулынина Е.В., Смирнова В.В.</w:t>
            </w:r>
          </w:p>
        </w:tc>
      </w:tr>
      <w:tr w:rsidR="00BD1589" w:rsidRPr="00BD1589" w14:paraId="6090E9C0" w14:textId="77777777" w:rsidTr="0092047A">
        <w:tc>
          <w:tcPr>
            <w:tcW w:w="4672" w:type="dxa"/>
          </w:tcPr>
          <w:p w14:paraId="6881DB36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73" w:type="dxa"/>
          </w:tcPr>
          <w:p w14:paraId="58C389F9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Сентябрь 2024 г. – март 2025 г.</w:t>
            </w:r>
          </w:p>
        </w:tc>
      </w:tr>
      <w:tr w:rsidR="00BD1589" w:rsidRPr="00BD1589" w14:paraId="2BCE46FC" w14:textId="77777777" w:rsidTr="0092047A">
        <w:tc>
          <w:tcPr>
            <w:tcW w:w="4672" w:type="dxa"/>
          </w:tcPr>
          <w:p w14:paraId="326451DA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4673" w:type="dxa"/>
          </w:tcPr>
          <w:p w14:paraId="4DA4EFA3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14:paraId="4B8A1914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• Регистрация участников на Платформе</w:t>
            </w:r>
          </w:p>
          <w:p w14:paraId="0BF0FE71" w14:textId="77777777" w:rsidR="00BD1589" w:rsidRPr="00BD1589" w:rsidRDefault="00460D77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="00BD1589" w:rsidRPr="00BD158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https://bvbinfo.ru/</w:t>
              </w:r>
            </w:hyperlink>
            <w:r w:rsidR="00BD1589"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14:paraId="375DF74A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• Проведение информационной работы, сбор данных для регистрации и СОПД от учеников;</w:t>
            </w:r>
          </w:p>
          <w:p w14:paraId="2AE49B3D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• Загрузка СОПД, регистрация педагогов-</w:t>
            </w:r>
          </w:p>
          <w:p w14:paraId="1F244655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навигаторов, закрепление за ними школьников.</w:t>
            </w:r>
          </w:p>
          <w:p w14:paraId="4DAAF62E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14:paraId="32B3319B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Тестирование участников проекта «Билет в</w:t>
            </w:r>
          </w:p>
          <w:p w14:paraId="1F82DA8E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будущее», определяющее их профессиональное предпочтения, уровень осведомленности о современных перспективных отраслях и востребованных компетенциях. По итогам</w:t>
            </w:r>
          </w:p>
          <w:p w14:paraId="7A074BDB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proofErr w:type="gram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получают отчет с</w:t>
            </w:r>
          </w:p>
          <w:p w14:paraId="04F5FB56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интерпретациями своих результатов</w:t>
            </w:r>
          </w:p>
          <w:p w14:paraId="6BB7BF92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14:paraId="033D4020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• Участие в мероприятиях ознакомительного формата;</w:t>
            </w:r>
          </w:p>
          <w:p w14:paraId="5FD1B74E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• Участие в практических мероприятиях (очные </w:t>
            </w:r>
            <w:proofErr w:type="spell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/мастер-классы) на площадках </w:t>
            </w:r>
            <w:proofErr w:type="spell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СУЗах</w:t>
            </w:r>
            <w:proofErr w:type="spell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722793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• Проведение практических мероприятий</w:t>
            </w:r>
          </w:p>
          <w:p w14:paraId="3564DCAA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профпроб</w:t>
            </w:r>
            <w:proofErr w:type="spell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), выставление обратной связи от наставников, формирование рекомендаций для участников от навигаторов.</w:t>
            </w:r>
          </w:p>
          <w:p w14:paraId="79722A50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5F835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58FC7BE" w14:textId="77777777" w:rsidR="00BD1589" w:rsidRPr="00BD1589" w:rsidRDefault="00BD1589" w:rsidP="00BD158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589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программы проекта «Билет в будущее» 2024-2025 </w:t>
      </w:r>
      <w:proofErr w:type="spellStart"/>
      <w:r w:rsidRPr="00BD1589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BD15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1589" w:rsidRPr="00BD1589" w14:paraId="5461110F" w14:textId="77777777" w:rsidTr="0092047A">
        <w:tc>
          <w:tcPr>
            <w:tcW w:w="9345" w:type="dxa"/>
            <w:gridSpan w:val="3"/>
          </w:tcPr>
          <w:p w14:paraId="57EEB098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14:paraId="7AF9989F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484230DA" w14:textId="77777777" w:rsidTr="0092047A">
        <w:tc>
          <w:tcPr>
            <w:tcW w:w="3115" w:type="dxa"/>
          </w:tcPr>
          <w:p w14:paraId="2AD84BAF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 «Билет в будущее» 2024</w:t>
            </w:r>
          </w:p>
        </w:tc>
        <w:tc>
          <w:tcPr>
            <w:tcW w:w="3115" w:type="dxa"/>
          </w:tcPr>
          <w:p w14:paraId="46DC4D3E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программы проекта в октябре 2024 года ученики </w:t>
            </w:r>
          </w:p>
          <w:p w14:paraId="0C8C271B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приняли участие в первом этапе и прошли диагностику.</w:t>
            </w:r>
          </w:p>
        </w:tc>
        <w:tc>
          <w:tcPr>
            <w:tcW w:w="3115" w:type="dxa"/>
          </w:tcPr>
          <w:p w14:paraId="77C4F9A4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https://vk.com/wall-209531132_3973</w:t>
              </w:r>
            </w:hyperlink>
          </w:p>
          <w:p w14:paraId="5AAA09AE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1E845A9D" w14:textId="77777777" w:rsidTr="0092047A">
        <w:tc>
          <w:tcPr>
            <w:tcW w:w="9345" w:type="dxa"/>
            <w:gridSpan w:val="3"/>
          </w:tcPr>
          <w:p w14:paraId="2E58F077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14:paraId="250DD3D5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12ABB84D" w14:textId="77777777" w:rsidTr="0092047A">
        <w:tc>
          <w:tcPr>
            <w:tcW w:w="3115" w:type="dxa"/>
          </w:tcPr>
          <w:p w14:paraId="5694F068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1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Профориентационные</w:t>
            </w:r>
            <w:proofErr w:type="spellEnd"/>
            <w:r w:rsidRPr="00BD1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уроки и тестирование обучающихся.</w:t>
            </w:r>
          </w:p>
        </w:tc>
        <w:tc>
          <w:tcPr>
            <w:tcW w:w="3115" w:type="dxa"/>
          </w:tcPr>
          <w:p w14:paraId="2AD7A88A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Тестирование участников проекта «Билет в</w:t>
            </w:r>
          </w:p>
          <w:p w14:paraId="2E69790C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будущее», определяющее их профессиональное предпочтения, уровень осведомленности о современных перспективных отраслях и востребованных компетенциях. По итогам</w:t>
            </w:r>
          </w:p>
          <w:p w14:paraId="1F557CB4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proofErr w:type="gram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получают отчет с</w:t>
            </w:r>
          </w:p>
          <w:p w14:paraId="2D9DD9D6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интерпретациями своих результатов</w:t>
            </w:r>
          </w:p>
          <w:p w14:paraId="1BBAB56B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4CE9912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https://vk.com/wall-209531132_4059</w:t>
              </w:r>
            </w:hyperlink>
          </w:p>
          <w:p w14:paraId="64D32127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43DE0FC8" w14:textId="77777777" w:rsidTr="0092047A">
        <w:tc>
          <w:tcPr>
            <w:tcW w:w="9345" w:type="dxa"/>
            <w:gridSpan w:val="3"/>
          </w:tcPr>
          <w:p w14:paraId="60CA215C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14:paraId="456EB9E3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04EEE88B" w14:textId="77777777" w:rsidTr="0092047A">
        <w:tc>
          <w:tcPr>
            <w:tcW w:w="3115" w:type="dxa"/>
          </w:tcPr>
          <w:p w14:paraId="39104F16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пробы</w:t>
            </w:r>
          </w:p>
        </w:tc>
        <w:tc>
          <w:tcPr>
            <w:tcW w:w="3115" w:type="dxa"/>
          </w:tcPr>
          <w:p w14:paraId="41B6DA41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(очные </w:t>
            </w:r>
            <w:proofErr w:type="spell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 xml:space="preserve">/мастер-классы) на площадках </w:t>
            </w:r>
            <w:proofErr w:type="spell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СУЗах</w:t>
            </w:r>
            <w:proofErr w:type="spell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FD299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мероприятий</w:t>
            </w:r>
          </w:p>
          <w:p w14:paraId="0B9EE90A" w14:textId="77777777" w:rsidR="00BD1589" w:rsidRPr="00BD1589" w:rsidRDefault="00BD1589" w:rsidP="00BD1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профпроб</w:t>
            </w:r>
            <w:proofErr w:type="spellEnd"/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), выставление обратной связи от наставников, формирование рекомендаций для участников от навигаторов.</w:t>
            </w:r>
          </w:p>
          <w:p w14:paraId="6A5ED39C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2E9039A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https://vk.com/wall-209531132_4063</w:t>
              </w:r>
            </w:hyperlink>
          </w:p>
          <w:p w14:paraId="503C156B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E87FC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https://vk.com/wall-209531132_4068</w:t>
              </w:r>
            </w:hyperlink>
          </w:p>
          <w:p w14:paraId="4483876B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42AB3BA4" w14:textId="77777777" w:rsidTr="0092047A">
        <w:tc>
          <w:tcPr>
            <w:tcW w:w="3115" w:type="dxa"/>
          </w:tcPr>
          <w:p w14:paraId="5C5BD9B6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без турникетов</w:t>
            </w:r>
          </w:p>
        </w:tc>
        <w:tc>
          <w:tcPr>
            <w:tcW w:w="3115" w:type="dxa"/>
          </w:tcPr>
          <w:p w14:paraId="4ABC0451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ознакомительного формата;</w:t>
            </w:r>
          </w:p>
        </w:tc>
        <w:tc>
          <w:tcPr>
            <w:tcW w:w="3115" w:type="dxa"/>
          </w:tcPr>
          <w:p w14:paraId="29FE722A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https://vk.com/wall-209531132_4005</w:t>
              </w:r>
            </w:hyperlink>
          </w:p>
          <w:p w14:paraId="216E8DD3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3A5F4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https://vk.com/wall-209531132_4017</w:t>
              </w:r>
            </w:hyperlink>
          </w:p>
          <w:p w14:paraId="2342545D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65D59895" w14:textId="77777777" w:rsidTr="0092047A">
        <w:tc>
          <w:tcPr>
            <w:tcW w:w="3115" w:type="dxa"/>
          </w:tcPr>
          <w:p w14:paraId="3E1BE3D6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Погружение в мир профессионалов</w:t>
            </w:r>
          </w:p>
        </w:tc>
        <w:tc>
          <w:tcPr>
            <w:tcW w:w="3115" w:type="dxa"/>
          </w:tcPr>
          <w:p w14:paraId="4F0059BD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ознакомительного формата;</w:t>
            </w:r>
          </w:p>
        </w:tc>
        <w:tc>
          <w:tcPr>
            <w:tcW w:w="3115" w:type="dxa"/>
          </w:tcPr>
          <w:p w14:paraId="5B7F8F0F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https://vk.com/wall-209531132_4981</w:t>
              </w:r>
            </w:hyperlink>
          </w:p>
          <w:p w14:paraId="47A025C4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589" w:rsidRPr="00BD1589" w14:paraId="06719024" w14:textId="77777777" w:rsidTr="0092047A">
        <w:tc>
          <w:tcPr>
            <w:tcW w:w="3115" w:type="dxa"/>
          </w:tcPr>
          <w:p w14:paraId="4E4B77CD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 профориентации «Молодёжная перспектива».</w:t>
            </w:r>
          </w:p>
        </w:tc>
        <w:tc>
          <w:tcPr>
            <w:tcW w:w="3115" w:type="dxa"/>
          </w:tcPr>
          <w:p w14:paraId="403FCDFD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8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ознакомительного формата;</w:t>
            </w:r>
          </w:p>
        </w:tc>
        <w:tc>
          <w:tcPr>
            <w:tcW w:w="3115" w:type="dxa"/>
          </w:tcPr>
          <w:p w14:paraId="6ACE2691" w14:textId="77777777" w:rsidR="00BD1589" w:rsidRPr="00BD1589" w:rsidRDefault="00460D77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BD1589" w:rsidRPr="00BD1589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</w:rPr>
                <w:t>https://vk.com/wall-209531132_4985</w:t>
              </w:r>
            </w:hyperlink>
          </w:p>
          <w:p w14:paraId="01AA89B5" w14:textId="77777777" w:rsidR="00BD1589" w:rsidRPr="00BD1589" w:rsidRDefault="00BD1589" w:rsidP="00BD1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B36F13" w14:textId="77777777" w:rsidR="00BD1589" w:rsidRPr="00BD1589" w:rsidRDefault="00BD1589" w:rsidP="00BD158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90CFF" w14:textId="77777777" w:rsidR="00BD1589" w:rsidRPr="00BD1589" w:rsidRDefault="00BD1589" w:rsidP="00BD1589">
      <w:pPr>
        <w:spacing w:after="160"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После каждого этапа проекта участники получили обратную связь и персональные рекомендации. По отзывам ребят, им очень понравилось участвовать в этом своевременном и нужном проекте.</w:t>
      </w:r>
    </w:p>
    <w:p w14:paraId="11349324" w14:textId="77777777" w:rsidR="00BD1589" w:rsidRPr="00BD1589" w:rsidRDefault="00BD1589" w:rsidP="00BD1589">
      <w:pPr>
        <w:spacing w:after="160"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b/>
          <w:bCs/>
          <w:sz w:val="24"/>
          <w:szCs w:val="24"/>
        </w:rPr>
        <w:t>Выводы:</w:t>
      </w:r>
      <w:r w:rsidRPr="00BD1589">
        <w:rPr>
          <w:rFonts w:ascii="Times New Roman" w:hAnsi="Times New Roman" w:cs="Times New Roman"/>
          <w:sz w:val="24"/>
          <w:szCs w:val="24"/>
        </w:rPr>
        <w:t xml:space="preserve"> По итогам участия в проекте проведена рефлексия.</w:t>
      </w:r>
    </w:p>
    <w:p w14:paraId="28FD9356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1.Работа на платформе Билет в будущее велась на протяжение всего времени с сентября по март 2025.</w:t>
      </w:r>
    </w:p>
    <w:p w14:paraId="230A1A1E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2.Для учащихся 9 классов больший интерес предоставили тесты на выявление их способностей, склонностей.</w:t>
      </w:r>
    </w:p>
    <w:p w14:paraId="5598BC80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 xml:space="preserve">3.У ребята 11 классов больший интерес вызвали </w:t>
      </w:r>
      <w:proofErr w:type="spellStart"/>
      <w:r w:rsidRPr="00BD1589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D1589">
        <w:rPr>
          <w:rFonts w:ascii="Times New Roman" w:hAnsi="Times New Roman" w:cs="Times New Roman"/>
          <w:sz w:val="24"/>
          <w:szCs w:val="24"/>
        </w:rPr>
        <w:t xml:space="preserve"> тесты.</w:t>
      </w:r>
    </w:p>
    <w:p w14:paraId="5F845EE7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4.Классные руководители провели большую разъяснительную работу с учащимися и родителями.</w:t>
      </w:r>
    </w:p>
    <w:p w14:paraId="7439AD0A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5.Педагогом-навигатором регулярно проводился мониторинг участия учащимися в проекте по классам.</w:t>
      </w:r>
    </w:p>
    <w:p w14:paraId="63B052C4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 xml:space="preserve">6. Материалы по проведению </w:t>
      </w:r>
      <w:proofErr w:type="spellStart"/>
      <w:r w:rsidRPr="00BD158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D1589">
        <w:rPr>
          <w:rFonts w:ascii="Times New Roman" w:hAnsi="Times New Roman" w:cs="Times New Roman"/>
          <w:sz w:val="24"/>
          <w:szCs w:val="24"/>
        </w:rPr>
        <w:t xml:space="preserve"> мероприятий регулярно отражались в </w:t>
      </w:r>
      <w:proofErr w:type="spellStart"/>
      <w:r w:rsidRPr="00BD1589">
        <w:rPr>
          <w:rFonts w:ascii="Times New Roman" w:hAnsi="Times New Roman" w:cs="Times New Roman"/>
          <w:sz w:val="24"/>
          <w:szCs w:val="24"/>
        </w:rPr>
        <w:t>госпаблике</w:t>
      </w:r>
      <w:proofErr w:type="spellEnd"/>
      <w:r w:rsidRPr="00BD158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14:paraId="7E640609" w14:textId="77777777" w:rsidR="00BD1589" w:rsidRPr="00BD1589" w:rsidRDefault="00BD1589" w:rsidP="00BD1589">
      <w:pPr>
        <w:spacing w:after="160" w:line="259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D1589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14:paraId="5E48897E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1. В дальнейшем продолжить работу по профориентации в школе.</w:t>
      </w:r>
    </w:p>
    <w:p w14:paraId="1FCF9B4A" w14:textId="77777777" w:rsidR="00BD1589" w:rsidRPr="00BD1589" w:rsidRDefault="00BD1589" w:rsidP="00BD15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D1589">
        <w:rPr>
          <w:rFonts w:ascii="Times New Roman" w:hAnsi="Times New Roman" w:cs="Times New Roman"/>
          <w:sz w:val="24"/>
          <w:szCs w:val="24"/>
        </w:rPr>
        <w:t>2. Принять участие в проекте на следующий учебный год, задействовать в проекте учащихся из других классов.</w:t>
      </w:r>
    </w:p>
    <w:p w14:paraId="1070A658" w14:textId="77777777" w:rsidR="006B79DD" w:rsidRDefault="006B79DD" w:rsidP="006B79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14:paraId="4CAA3BDC" w14:textId="77777777" w:rsidR="006B79DD" w:rsidRPr="00747074" w:rsidRDefault="006B79DD" w:rsidP="006B79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профориентационную работы за </w:t>
      </w:r>
      <w:r w:rsidRPr="00747074">
        <w:rPr>
          <w:rFonts w:ascii="Times New Roman" w:hAnsi="Times New Roman" w:cs="Times New Roman"/>
          <w:bCs/>
          <w:sz w:val="24"/>
          <w:szCs w:val="24"/>
        </w:rPr>
        <w:t>2024 уч. г. можно сделать вывод:</w:t>
      </w:r>
    </w:p>
    <w:p w14:paraId="39C7421C" w14:textId="77777777" w:rsidR="006B79DD" w:rsidRPr="00747074" w:rsidRDefault="006B79DD" w:rsidP="006B79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47074">
        <w:rPr>
          <w:rFonts w:ascii="Times New Roman" w:hAnsi="Times New Roman" w:cs="Times New Roman"/>
          <w:bCs/>
          <w:sz w:val="24"/>
          <w:szCs w:val="24"/>
        </w:rPr>
        <w:t>- В школе ведется целенаправленная работа по проф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ориентации обучающихся с учетом </w:t>
      </w:r>
      <w:r w:rsidRPr="00747074">
        <w:rPr>
          <w:rFonts w:ascii="Times New Roman" w:hAnsi="Times New Roman" w:cs="Times New Roman"/>
          <w:bCs/>
          <w:sz w:val="24"/>
          <w:szCs w:val="24"/>
        </w:rPr>
        <w:t>запросов современного общества.</w:t>
      </w:r>
    </w:p>
    <w:p w14:paraId="2C40082F" w14:textId="77777777" w:rsidR="006B79DD" w:rsidRPr="00747074" w:rsidRDefault="006B79DD" w:rsidP="006B79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47074">
        <w:rPr>
          <w:rFonts w:ascii="Times New Roman" w:hAnsi="Times New Roman" w:cs="Times New Roman"/>
          <w:bCs/>
          <w:sz w:val="24"/>
          <w:szCs w:val="24"/>
        </w:rPr>
        <w:t>- План профориентационной работы реализован на достаточном уровне.</w:t>
      </w:r>
    </w:p>
    <w:p w14:paraId="2F86CF03" w14:textId="77777777" w:rsidR="006B79DD" w:rsidRPr="00747074" w:rsidRDefault="006B79DD" w:rsidP="006B79D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47074">
        <w:rPr>
          <w:rFonts w:ascii="Times New Roman" w:hAnsi="Times New Roman" w:cs="Times New Roman"/>
          <w:bCs/>
          <w:sz w:val="24"/>
          <w:szCs w:val="24"/>
        </w:rPr>
        <w:t>- В организации профориентационной деятельно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сти с обучающимися используются </w:t>
      </w:r>
      <w:r w:rsidRPr="00747074">
        <w:rPr>
          <w:rFonts w:ascii="Times New Roman" w:hAnsi="Times New Roman" w:cs="Times New Roman"/>
          <w:bCs/>
          <w:sz w:val="24"/>
          <w:szCs w:val="24"/>
        </w:rPr>
        <w:t>разнообразные формы профориентационной работы.</w:t>
      </w:r>
    </w:p>
    <w:p w14:paraId="61C07B0F" w14:textId="4439F57B" w:rsidR="006B79DD" w:rsidRDefault="006B79DD" w:rsidP="006B79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D66EB">
        <w:rPr>
          <w:rFonts w:ascii="Times New Roman" w:eastAsia="Times New Roman" w:hAnsi="Times New Roman" w:cs="Times New Roman"/>
          <w:lang w:eastAsia="ru-RU"/>
        </w:rPr>
        <w:t>Профориентационная</w:t>
      </w:r>
      <w:proofErr w:type="spellEnd"/>
      <w:r w:rsidRPr="004D66EB">
        <w:rPr>
          <w:rFonts w:ascii="Times New Roman" w:eastAsia="Times New Roman" w:hAnsi="Times New Roman" w:cs="Times New Roman"/>
          <w:lang w:eastAsia="ru-RU"/>
        </w:rPr>
        <w:t xml:space="preserve"> работа представлена на</w:t>
      </w:r>
      <w:r w:rsidR="005512C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70C0"/>
          <w:lang w:eastAsia="ru-RU"/>
        </w:rPr>
        <w:t>сайте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hyperlink r:id="rId14" w:history="1">
        <w:r w:rsidRPr="00721E23">
          <w:rPr>
            <w:rStyle w:val="a5"/>
            <w:rFonts w:ascii="Times New Roman" w:eastAsia="Times New Roman" w:hAnsi="Times New Roman" w:cs="Times New Roman"/>
            <w:lang w:eastAsia="ru-RU"/>
          </w:rPr>
          <w:t>https://kostaschool1.karelschool.ru/?section_id=534</w:t>
        </w:r>
        <w:proofErr w:type="gramEnd"/>
      </w:hyperlink>
    </w:p>
    <w:sectPr w:rsidR="006B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14458"/>
    <w:multiLevelType w:val="hybridMultilevel"/>
    <w:tmpl w:val="50E60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ookshelf Symbol 7" w:hAnsi="Bookshelf Symbol 7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9A"/>
    <w:rsid w:val="004154AD"/>
    <w:rsid w:val="00460D77"/>
    <w:rsid w:val="004F7B2F"/>
    <w:rsid w:val="005512CB"/>
    <w:rsid w:val="006B79DD"/>
    <w:rsid w:val="00752B25"/>
    <w:rsid w:val="0077615A"/>
    <w:rsid w:val="00804C9A"/>
    <w:rsid w:val="008846C0"/>
    <w:rsid w:val="0092047A"/>
    <w:rsid w:val="00BD1589"/>
    <w:rsid w:val="00C5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277A"/>
  <w15:chartTrackingRefBased/>
  <w15:docId w15:val="{E03039A6-745B-4A75-ABAE-8B1614C8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79DD"/>
    <w:pPr>
      <w:spacing w:beforeAutospacing="1" w:after="0" w:afterAutospacing="1" w:line="276" w:lineRule="auto"/>
    </w:pPr>
    <w:rPr>
      <w:lang w:val="en-US"/>
    </w:rPr>
  </w:style>
  <w:style w:type="character" w:customStyle="1" w:styleId="a4">
    <w:name w:val="Без интервала Знак"/>
    <w:link w:val="a3"/>
    <w:uiPriority w:val="1"/>
    <w:rsid w:val="006B79DD"/>
    <w:rPr>
      <w:lang w:val="en-US"/>
    </w:rPr>
  </w:style>
  <w:style w:type="character" w:styleId="a5">
    <w:name w:val="Hyperlink"/>
    <w:basedOn w:val="a0"/>
    <w:uiPriority w:val="99"/>
    <w:unhideWhenUsed/>
    <w:rsid w:val="006B79DD"/>
    <w:rPr>
      <w:color w:val="0000FF"/>
      <w:u w:val="single"/>
    </w:rPr>
  </w:style>
  <w:style w:type="table" w:styleId="a6">
    <w:name w:val="Table Grid"/>
    <w:basedOn w:val="a1"/>
    <w:uiPriority w:val="39"/>
    <w:rsid w:val="006B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6B79DD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8">
    <w:name w:val="Подзаголовок Знак"/>
    <w:basedOn w:val="a0"/>
    <w:link w:val="a7"/>
    <w:rsid w:val="006B79DD"/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layout">
    <w:name w:val="layout"/>
    <w:basedOn w:val="a0"/>
    <w:rsid w:val="006B79DD"/>
  </w:style>
  <w:style w:type="paragraph" w:customStyle="1" w:styleId="ParaAttribute2">
    <w:name w:val="ParaAttribute2"/>
    <w:rsid w:val="006B79D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6B79DD"/>
    <w:rPr>
      <w:i/>
      <w:iCs/>
    </w:rPr>
  </w:style>
  <w:style w:type="character" w:customStyle="1" w:styleId="style311">
    <w:name w:val="style311"/>
    <w:rsid w:val="006B79DD"/>
    <w:rPr>
      <w:sz w:val="48"/>
      <w:szCs w:val="48"/>
    </w:rPr>
  </w:style>
  <w:style w:type="character" w:customStyle="1" w:styleId="style291">
    <w:name w:val="style291"/>
    <w:rsid w:val="006B79DD"/>
    <w:rPr>
      <w:b/>
      <w:bCs/>
      <w:i/>
      <w:iCs/>
      <w:color w:val="660066"/>
      <w:sz w:val="48"/>
      <w:szCs w:val="48"/>
    </w:rPr>
  </w:style>
  <w:style w:type="character" w:styleId="aa">
    <w:name w:val="FollowedHyperlink"/>
    <w:basedOn w:val="a0"/>
    <w:uiPriority w:val="99"/>
    <w:semiHidden/>
    <w:unhideWhenUsed/>
    <w:rsid w:val="00551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9531132_4063" TargetMode="External"/><Relationship Id="rId13" Type="http://schemas.openxmlformats.org/officeDocument/2006/relationships/hyperlink" Target="https://vk.com/wall-209531132_49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09531132_4059" TargetMode="External"/><Relationship Id="rId12" Type="http://schemas.openxmlformats.org/officeDocument/2006/relationships/hyperlink" Target="https://vk.com/wall-209531132_49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209531132_3973" TargetMode="External"/><Relationship Id="rId11" Type="http://schemas.openxmlformats.org/officeDocument/2006/relationships/hyperlink" Target="https://vk.com/wall-209531132_4017" TargetMode="External"/><Relationship Id="rId5" Type="http://schemas.openxmlformats.org/officeDocument/2006/relationships/hyperlink" Target="https://bvbinf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-209531132_4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9531132_4068" TargetMode="External"/><Relationship Id="rId14" Type="http://schemas.openxmlformats.org/officeDocument/2006/relationships/hyperlink" Target="https://kostaschool1.karelschool.ru/?section_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METODIST</cp:lastModifiedBy>
  <cp:revision>6</cp:revision>
  <dcterms:created xsi:type="dcterms:W3CDTF">2025-04-18T05:21:00Z</dcterms:created>
  <dcterms:modified xsi:type="dcterms:W3CDTF">2025-04-18T08:12:00Z</dcterms:modified>
</cp:coreProperties>
</file>