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643" w:rsidRPr="00DE74FF" w:rsidRDefault="005D7643" w:rsidP="00DE74F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74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Возрастны</w:t>
      </w:r>
      <w:r w:rsidR="00DE74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 особенности детей 5 и 6 классов</w:t>
      </w:r>
    </w:p>
    <w:p w:rsidR="005D7643" w:rsidRPr="00DE74FF" w:rsidRDefault="005D7643" w:rsidP="005D76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36" w:type="pct"/>
        <w:jc w:val="center"/>
        <w:tblCellSpacing w:w="15" w:type="dxa"/>
        <w:tblCellMar>
          <w:left w:w="0" w:type="dxa"/>
          <w:right w:w="0" w:type="dxa"/>
        </w:tblCellMar>
        <w:tblLook w:val="04A0"/>
      </w:tblPr>
      <w:tblGrid>
        <w:gridCol w:w="9294"/>
      </w:tblGrid>
      <w:tr w:rsidR="005D7643" w:rsidRPr="00DE74FF" w:rsidTr="005D7643">
        <w:trPr>
          <w:tblCellSpacing w:w="15" w:type="dxa"/>
          <w:jc w:val="center"/>
        </w:trPr>
        <w:tc>
          <w:tcPr>
            <w:tcW w:w="4968" w:type="pct"/>
            <w:vAlign w:val="center"/>
            <w:hideMark/>
          </w:tcPr>
          <w:p w:rsidR="005D7643" w:rsidRPr="00DE74FF" w:rsidRDefault="005D7643" w:rsidP="005D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E74F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Возрастные психологические особенности пятиклассников</w:t>
            </w:r>
          </w:p>
        </w:tc>
      </w:tr>
    </w:tbl>
    <w:p w:rsidR="005D7643" w:rsidRPr="00DE74FF" w:rsidRDefault="005D7643" w:rsidP="005D764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9415"/>
      </w:tblGrid>
      <w:tr w:rsidR="005D7643" w:rsidRPr="00DE74FF" w:rsidTr="005D7643">
        <w:trPr>
          <w:tblCellSpacing w:w="15" w:type="dxa"/>
        </w:trPr>
        <w:tc>
          <w:tcPr>
            <w:tcW w:w="9390" w:type="dxa"/>
            <w:vAlign w:val="center"/>
            <w:hideMark/>
          </w:tcPr>
          <w:p w:rsidR="005D7643" w:rsidRPr="00DE74FF" w:rsidRDefault="005D7643" w:rsidP="005D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 </w:t>
            </w:r>
            <w:r w:rsidRPr="00DE7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Пятиклассник - переходный от младшего возраста к подростковому возраст.</w:t>
            </w:r>
            <w:r w:rsidRPr="00DE7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Возраст связан с постепенным обретением чувства взрослости. Характерно усиление </w:t>
            </w:r>
            <w:r w:rsidRPr="00DE74F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независимости</w:t>
            </w:r>
            <w:r w:rsidRPr="00DE7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 от взрослых. Характерен </w:t>
            </w:r>
            <w:r w:rsidRPr="00DE74F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негативизм</w:t>
            </w:r>
            <w:r w:rsidRPr="00DE7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-стремление противостоять, не поддаваться любым влияниям, предложениям, суждениям, чувствам взрослых. Происходит постепенная замена ведущей учебной деятельности на ведущую деятельность общения – </w:t>
            </w:r>
            <w:r w:rsidRPr="00DE74F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установление доверительн</w:t>
            </w:r>
            <w:proofErr w:type="gramStart"/>
            <w:r w:rsidRPr="00DE74F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о-</w:t>
            </w:r>
            <w:proofErr w:type="gramEnd"/>
            <w:r w:rsidRPr="00DE74F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дружеских отношений со сверстниками</w:t>
            </w:r>
            <w:r w:rsidRPr="00DE7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Социальные нормы поведения установленные взрослыми отходят на второй план.</w:t>
            </w:r>
          </w:p>
          <w:p w:rsidR="005D7643" w:rsidRDefault="005D7643" w:rsidP="005D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Пятиклассник переходит на внутригрупповые нормы поведени</w:t>
            </w:r>
            <w:r w:rsidR="00DE74FF" w:rsidRPr="00DE7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</w:t>
            </w:r>
            <w:r w:rsidR="00DE74FF" w:rsidRPr="00DE7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DE7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Start"/>
            <w:r w:rsidRPr="00DE7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.е</w:t>
            </w:r>
            <w:proofErr w:type="gramEnd"/>
            <w:r w:rsidRPr="00DE7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которые установил сам и сверстники). </w:t>
            </w:r>
            <w:r w:rsidRPr="00DE74F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Стремление к личному авторитету среди сверстников</w:t>
            </w:r>
            <w:r w:rsidRPr="00DE7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порождает активный поиск для образца подражания. Начинают играть роли в школе, дома и пробуют, как на ту роль будут реагировать взрослые (роль лидера, роль знатока, души компании, задиры). Характерно </w:t>
            </w:r>
            <w:r w:rsidRPr="00DE74F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повышенное внимание ребенка к себе</w:t>
            </w:r>
            <w:r w:rsidRPr="00DE7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 своей внешности, самопознанию, самовоспитанию. </w:t>
            </w:r>
            <w:r w:rsidRPr="00DE74F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Повышенная критичность</w:t>
            </w:r>
            <w:r w:rsidRPr="00DE7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себе и окружающим. </w:t>
            </w:r>
            <w:r w:rsidRPr="00DE7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Очень </w:t>
            </w:r>
            <w:r w:rsidRPr="00DE7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шаткая самооценка</w:t>
            </w:r>
            <w:r w:rsidRPr="00DE7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которая зависит от: положительной либо отрицательной оценки своих шко</w:t>
            </w:r>
            <w:r w:rsidR="00DE7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льных способностей, от того, на</w:t>
            </w:r>
            <w:r w:rsidRPr="00DE7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сколько налажены межличностные отношения со сверстниками,</w:t>
            </w:r>
            <w:r w:rsidRPr="00DE7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E7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 так же педагогами, какое взаимоотношение в семье.</w:t>
            </w:r>
            <w:r w:rsidRPr="00DE7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    Возраст пятиклассников характеризуется </w:t>
            </w:r>
            <w:r w:rsidRPr="00DE7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начальным этапом полового созревания</w:t>
            </w:r>
            <w:r w:rsidRPr="00DE7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DE7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это не только физические изменения, но и психические – рывок </w:t>
            </w:r>
            <w:proofErr w:type="gramStart"/>
            <w:r w:rsidRPr="00DE7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DE7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</w:t>
            </w:r>
            <w:r w:rsidR="00DE7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E7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взрослению и переоценка всех ценностей. И именно этот период совпадает с изменением социального окружения и соц. роли ребенка. В связи с этим начинают проявляться такие признаки как: </w:t>
            </w:r>
            <w:proofErr w:type="gramStart"/>
            <w:r w:rsidRPr="00DE7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</w:t>
            </w:r>
            <w:proofErr w:type="gramEnd"/>
            <w:r w:rsidRPr="00DE7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прямство, внутренние переживания,  стремление к самостоятельности, замкнутость (особенно когда родители не считаются с внутренними переживаниями ребенка), ранимость, обидчивость и </w:t>
            </w:r>
            <w:r w:rsidR="00DE74FF" w:rsidRPr="00DE7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отгороженность</w:t>
            </w:r>
            <w:r w:rsidRPr="00DE7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E7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    Особенно </w:t>
            </w:r>
            <w:r w:rsidRPr="00DE7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обостряется чувство</w:t>
            </w:r>
            <w:r w:rsidRPr="00DE7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E7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собственного достоинства</w:t>
            </w:r>
            <w:r w:rsidRPr="00DE7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 если его неосторожно затронуть, ребенок либо отвечает на обиду дерзостью, что нас ошеломляет, либо переживает обиду в себе и еще больше отгораживается от нас). Душевный мир ребенка полон противоречий и проблем: стремление быть и казаться взрослым </w:t>
            </w:r>
            <w:proofErr w:type="gramStart"/>
            <w:r w:rsidRPr="00DE7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DE7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близкие люди насмехаются и подшучивают над ними, не зная, что могут ранить, обидеть, оттолкнуть и не вернуть уже никогда); повышенная критичность к себе и окружающим.</w:t>
            </w:r>
            <w:r w:rsidRPr="00DE7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E7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     Дети формируют себе идеал</w:t>
            </w:r>
            <w:r w:rsidRPr="00DE7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(не всегда положительный) и стремятся ему подражать. Важно, чтобы в этот момент ребенок мог откровенно общаться как с родителями, так и с учителями. Нельзя сказать, что у всех детей одинаково сложно будет проходить это время. Поэтому нужно заранее задуматься о перестройке своего отношения к ребенку, </w:t>
            </w:r>
            <w:r w:rsidRPr="00DE74F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пришло время отказаться от роли всезнающего наставника и принять роль старшего друга и товарища.</w:t>
            </w:r>
            <w:r w:rsidRPr="00DE7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Так же нужно знать, что возраст характеризуется угасанием духа интеллектуального соперничества – равнодушием к учебе.</w:t>
            </w:r>
            <w:r w:rsidRPr="00DE7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  И обобщая все сказанное: у ребенка проявляется тревога, которая может перерасти в состояние тревожности. Недостаточная познавательная активность в сочетании с быстрой утомляемостью пятиклассника серьезно тормозит его обучение и развитие. Быстро наступающее утомление приводит к потере работоспособности и как следствие возникают затруднение в усвоении учебного материала: не удерживают в памяти условие задачи (преобладает кратковременная память, рассеянность внимания),  забывают слова (особенность памяти), допускают нелепые ошибки в письменных работах, вместо решения механически манипулируют цифрами (нет сосредоточенности внимания), не способны оценить результат своих действий (словарный запас, богатство речи), ограничены представления об окружающем мире.</w:t>
            </w:r>
            <w:r w:rsidRPr="00DE7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     Учебная деятельность характеризуется крайней неорганизованностью, </w:t>
            </w:r>
            <w:r w:rsidRPr="00DE7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импульсивностью. Они не всегда умеют планировать свои действия, контролировать их, часто перескакивают с одного на другое не завершив начатое.  Все это связано с нервно-психическим состоянием этого возрастного этапа.</w:t>
            </w:r>
          </w:p>
          <w:p w:rsidR="00DE74FF" w:rsidRPr="00DE74FF" w:rsidRDefault="00DE74FF" w:rsidP="005D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D7643" w:rsidRDefault="005D7643" w:rsidP="005D76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74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Возрастные особенности шестиклассников</w:t>
      </w:r>
    </w:p>
    <w:p w:rsidR="00DE74FF" w:rsidRPr="00DE74FF" w:rsidRDefault="00DE74FF" w:rsidP="005D76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7643" w:rsidRPr="00DE74FF" w:rsidRDefault="005D7643" w:rsidP="005D76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Шестиклассники </w:t>
      </w:r>
      <w:r w:rsidRPr="00DE74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характеризуются резким возрастанием познавательной активности и любознательности</w:t>
      </w:r>
      <w:r w:rsidRPr="00DE7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возникновением познавательных интересов. В этот период подростку становится интересно многое, далеко выходящее за рамки его повседневной жизни. Его начинают интересовать вопросы прошлого и будущего, проблемы войны и мира, жизни и смерти, экологические и социальные темы, возможности познания мира, инопланетяне и гороскопы. Этот возраст можно обозначить как период «зенита любознательности». Недаром среди психологов распространена шутка, что подросток знает все и интересуется всем, что не входит в школьную программу. В это время </w:t>
      </w:r>
      <w:r w:rsidRPr="00DE74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школьные интересы уступают свое место внеучебным</w:t>
      </w:r>
      <w:r w:rsidRPr="00DE74FF">
        <w:rPr>
          <w:rFonts w:ascii="Times New Roman" w:eastAsia="Times New Roman" w:hAnsi="Times New Roman" w:cs="Times New Roman"/>
          <w:sz w:val="24"/>
          <w:szCs w:val="24"/>
          <w:lang w:eastAsia="ru-RU"/>
        </w:rPr>
        <w:t>: лишь у части учеников интересы связаны с учебными предметами, у большинства же они гораздо шире и далеко выходят за рамки школьной программы. Своеобразной чертой подростковых интересов является безоглядность увлечения, когда интерес, часто случайный и ситуативный, вдруг приобретает сверхценный характер, становится чрезмерным.</w:t>
      </w:r>
    </w:p>
    <w:p w:rsidR="005D7643" w:rsidRPr="00DE74FF" w:rsidRDefault="005D7643" w:rsidP="005D76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Специфика интересов заключается в том, в значительной части случаев подросток </w:t>
      </w:r>
      <w:r w:rsidRPr="00DE74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интересуется тем, чем интересуются его друзья</w:t>
      </w:r>
      <w:r w:rsidRPr="00DE74FF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если хочет войти в какую-то компанию, подружиться с кем-нибудь, то начинает действительно интересоваться тем, что интересно этой компании. С этим связана характерная для подростков «мода на интересы», когда какое-либо увлечение как бы внезапно охватывает весь класс, параллель и также внезапно гаснет.</w:t>
      </w:r>
    </w:p>
    <w:p w:rsidR="005D7643" w:rsidRPr="00DE74FF" w:rsidRDefault="005D7643" w:rsidP="005D76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этом возрасте борьба за самостоятельность в мыслях и поступках приобретает для подростков особое значение. Для них очень важно, чтобы </w:t>
      </w:r>
      <w:r w:rsidRPr="00DE74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окружающие с уважением выслушивали их точку зрения</w:t>
      </w:r>
      <w:r w:rsidRPr="00DE7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поэтому им обычно нравятся различного рода дискуссии. Основной формой проявления самостоятельности становятся различного рода агрессивные действия, которые у взрослых, как правило, вызывают ответную агрессию, что приводит к нарастанию конфликтов между шестиклассниками и их родителями, педагогами. Поэтому полезно предоставлять подросткам возможность осознавать собственные индивидуальные особенности, свои агрессивные действия, учить их контролировать проявления агрессии. Достаточно остро этот период проходит у шестиклассников,  воспитывающихся в так называемых </w:t>
      </w:r>
      <w:proofErr w:type="spellStart"/>
      <w:r w:rsidRPr="00DE74FF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ГИПЕРопекаемых</w:t>
      </w:r>
      <w:proofErr w:type="spellEnd"/>
      <w:r w:rsidRPr="00DE7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семьях, взрослые члены которых не могут быстро перестроиться и продолжают чрезмерно опекать подростков.</w:t>
      </w:r>
    </w:p>
    <w:p w:rsidR="005D7643" w:rsidRPr="00DE74FF" w:rsidRDefault="005D7643" w:rsidP="005D76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Большинство подростков в этом возрасте </w:t>
      </w:r>
      <w:r w:rsidRPr="00DE74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проявляют живой интерес к самопознанию</w:t>
      </w:r>
      <w:r w:rsidRPr="00DE74FF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поэтому они с радостью принимают любые игры, задания, позволяющие им посмотреть на самих себя. В сферу самопознания входит и изучение своей *CensureBlock* привлекательности, а также получение опыта межполового общения. Девочки и мальчики пытаются нравиться друг другу, экспериментируют с формами ухаживания, поскольку с ними еще не знакомы. Подростки, имеющие успех у представителей противоположного пола, приобретают высокий статус в классе. У многих шестиклассников снижается самооценка из-за телесных, *CensureBlock* изменений, неуверенности в своей в своей взрослости. Поэтому важно подчеркивать ценность и уникальность каждого, повышать его самоуважение.</w:t>
      </w:r>
    </w:p>
    <w:sectPr w:rsidR="005D7643" w:rsidRPr="00DE74FF" w:rsidSect="00397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C30CF"/>
    <w:multiLevelType w:val="multilevel"/>
    <w:tmpl w:val="F9ACD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D7643"/>
    <w:rsid w:val="00137293"/>
    <w:rsid w:val="001D7F46"/>
    <w:rsid w:val="001F5606"/>
    <w:rsid w:val="003973C2"/>
    <w:rsid w:val="003E7A22"/>
    <w:rsid w:val="00410630"/>
    <w:rsid w:val="005161B7"/>
    <w:rsid w:val="005C162D"/>
    <w:rsid w:val="005D7643"/>
    <w:rsid w:val="00606D90"/>
    <w:rsid w:val="00776D7F"/>
    <w:rsid w:val="008548FD"/>
    <w:rsid w:val="00A31112"/>
    <w:rsid w:val="00A94507"/>
    <w:rsid w:val="00AA1D56"/>
    <w:rsid w:val="00AA573D"/>
    <w:rsid w:val="00D60965"/>
    <w:rsid w:val="00DE74FF"/>
    <w:rsid w:val="00EB311A"/>
    <w:rsid w:val="00F019B6"/>
    <w:rsid w:val="00F75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3C2"/>
  </w:style>
  <w:style w:type="paragraph" w:styleId="2">
    <w:name w:val="heading 2"/>
    <w:basedOn w:val="a"/>
    <w:link w:val="20"/>
    <w:uiPriority w:val="9"/>
    <w:qFormat/>
    <w:rsid w:val="005D76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D76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D76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D76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5D7643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D764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D764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D764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D7643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ippy">
    <w:name w:val="zippy"/>
    <w:basedOn w:val="a0"/>
    <w:rsid w:val="005D7643"/>
  </w:style>
  <w:style w:type="character" w:customStyle="1" w:styleId="post-count">
    <w:name w:val="post-count"/>
    <w:basedOn w:val="a0"/>
    <w:rsid w:val="005D7643"/>
  </w:style>
  <w:style w:type="paragraph" w:styleId="a4">
    <w:name w:val="Balloon Text"/>
    <w:basedOn w:val="a"/>
    <w:link w:val="a5"/>
    <w:uiPriority w:val="99"/>
    <w:semiHidden/>
    <w:unhideWhenUsed/>
    <w:rsid w:val="005D7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76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6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93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38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90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1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254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939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977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190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1008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525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5647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2560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066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7970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016091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51409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589890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913004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060143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5439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8127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786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65656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40698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576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781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668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9077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0415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27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4327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55164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744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290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5432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862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72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8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55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46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1056</Words>
  <Characters>6021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7063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6</cp:revision>
  <dcterms:created xsi:type="dcterms:W3CDTF">2014-09-08T05:29:00Z</dcterms:created>
  <dcterms:modified xsi:type="dcterms:W3CDTF">2017-09-04T09:30:00Z</dcterms:modified>
</cp:coreProperties>
</file>