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45" w:rsidRPr="006D1845" w:rsidRDefault="006D1845" w:rsidP="006D18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 читает медленнее всех.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ему помочь?</w:t>
      </w:r>
    </w:p>
    <w:bookmarkEnd w:id="0"/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Вот несколько симптомов, которые будут указывать на то, что у ребёнка могут быть или есть трудности в чтении.</w:t>
      </w:r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Симптомы и признаки расположены в произвольном порядке, без учёта частоты встречаемости.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любит играть со звуками и рифмовками.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правильно произносит или путает звуки в произношении.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Испытывает затруднения в звукобуквенном и слоговом анализе.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Испытывает затруднения в запоминании букв, цифр, дней неделей, дат и т.д.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Пропускает части слов при чтении и пытается угадать окончание слов. Может пропускать целые слова.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Постоянно жалуется, что трудно читать и испытывает головную боль.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любит читать вслух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испытывает интереса к тому, что читают ему взрослые.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Держит книгу слишком близко к глазам.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Немного косит.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11. Часто трёт глаза.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чтении прикрывает или закрывает один глаз.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Поворачивает голову, блокируя тем самым работу одного глаза.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Пишет буквы и слова задом наперёд.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Пытается избежать чтения и домашних заданий.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Плохо пишет и обладает плохим почерком.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17. Испытывает трудности в запоминании, идентификации и воспроизведении основных геометрических фигур.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18. Быстро устаёт.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19. Делает домашнюю работу гораздо дольше.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Несколько факторов, которые могут снижать скорость чтения.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Возможности артикуляционного аппарата (трудности произношения и трудности в артикуляционной моторики).</w:t>
      </w:r>
      <w:proofErr w:type="gramEnd"/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Недоразвитие навыков звукового и слогового анализа. В этом случае необходима помощь логопеда.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Нарушение зрительного  и пространственного восприятия (особенно у </w:t>
      </w:r>
      <w:proofErr w:type="spellStart"/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леворуких</w:t>
      </w:r>
      <w:proofErr w:type="spellEnd"/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детей) — ребенок упорно путает определенные буквы, плохо запоминает буквы.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Нарушения зрения — часто взрослые не догадываются об этом. Проконсультируйте ребёнка у окулиста, чтобы исключить этот фактор.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Узкое поле зрение — у любителей читать происходит расширение поля зрения, таким образом, нет необходимости  останавливаться, чтобы перевести взгляд на другое слово или строчку. И наоборот люди, которые мало уделяют внимание чтению, не развивают возможность увидеть целую строчку, а  могут разглядеть всего несколько слов.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Регрессии. </w:t>
      </w: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возвратные движения глаз с целью повторного чтения уже прочитанного. Когда смысл прочитанного  предложения остаётся не понятным, мы возвращаемся к фразе ещё раз. Но возвратные движения глаз не всегда попадают туда, где произошла заминка. При медленном чтении, регрессии довольно часты. И частые возвратные движения глаз влияют на скорость чтения.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-Дополнительные факторы, которые влияют на скорость — это словарный запас </w:t>
      </w:r>
      <w:proofErr w:type="gramStart"/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читающего</w:t>
      </w:r>
      <w:proofErr w:type="gramEnd"/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Чем ниже словарный запас, тем больше слов не понятно в тексте и для того чтобы уловить смысл надо разгадать как можно больше  значений слов.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-Скорость чтения может зависеть от интереса ребёнка к материалу. Не нагружайте его сложной, не подходящей по возрасту литературой.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-Незрелость нервной системы, повышенная утомляемость, не сформированное внимание. В этом случае надо понять, что читать быстрее в настоящее время он не может, скорость чтения увеличится  вместе с созреванием и укреплением нервной системы ребёнка.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-Нежелание ребёнка читать —  взрослым требуется задуматься, а всё ли мы правильно делаем.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Виды трудностей при обучении чтению и их возможные причины</w:t>
      </w:r>
    </w:p>
    <w:p w:rsidR="006D1845" w:rsidRPr="006D1845" w:rsidRDefault="006D1845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помочь?</w:t>
      </w:r>
    </w:p>
    <w:p w:rsidR="006D1845" w:rsidRPr="006D1845" w:rsidRDefault="006D1845" w:rsidP="006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запоминает не то что постоянно перед глазами, а то, что мелькает. Для освоения каких-то умений,  более эффективны будут не длительные упражнения, а короткие. И чем чаще они будут проводиться, тем лучше.</w:t>
      </w:r>
    </w:p>
    <w:p w:rsidR="006D1845" w:rsidRPr="006D1845" w:rsidRDefault="006D1845" w:rsidP="006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Arial Narrow" w:eastAsia="Times New Roman" w:hAnsi="Arial Narrow" w:cs="Times New Roman"/>
          <w:b/>
          <w:bCs/>
          <w:sz w:val="24"/>
          <w:szCs w:val="24"/>
          <w:lang w:eastAsia="ru-RU"/>
        </w:rPr>
        <w:t>Гораздо лучше читать несколько раз в день, но по 5-7 минут, и ещё и пред сном</w:t>
      </w:r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D1845" w:rsidRPr="006D1845" w:rsidRDefault="006D1845" w:rsidP="006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</w:t>
      </w:r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нужно контролировать и слушать, </w:t>
      </w: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исправлять ошибки. Постарайтесь заинтересовать ребёнка в значении незнакомых ему слов.</w:t>
      </w:r>
    </w:p>
    <w:p w:rsidR="006D1845" w:rsidRPr="006D1845" w:rsidRDefault="006D1845" w:rsidP="006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чтения </w:t>
      </w:r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тормозится из-за слабой оперативной памяти.</w:t>
      </w: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Прочитав три-четыре слова, ребёнок забывает первое и не может понять смысла предложения. Развивайте оперативную память ребёнка при помощи специальных упражнений.</w:t>
      </w:r>
    </w:p>
    <w:p w:rsidR="006D1845" w:rsidRPr="006D1845" w:rsidRDefault="006D1845" w:rsidP="006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избегайте</w:t>
      </w:r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заданий на зрительную концентрацию, внимание и памят</w:t>
      </w:r>
      <w:proofErr w:type="gramStart"/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упр. «Найди отличие?», «Чего не стало?», «Что изменилось?). Чаще разгадывайте с ним ребусы кроссворды,  шарады.</w:t>
      </w:r>
    </w:p>
    <w:p w:rsidR="006D1845" w:rsidRPr="006D1845" w:rsidRDefault="006D1845" w:rsidP="006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Расширяйте периферийное зрение ребёнка</w:t>
      </w: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поможет увеличить количество видимого текста, а, следовательно, ускорить процесс чтения (таблицы </w:t>
      </w:r>
      <w:proofErr w:type="spellStart"/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Шульте</w:t>
      </w:r>
      <w:proofErr w:type="spellEnd"/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1845" w:rsidRPr="006D1845" w:rsidRDefault="006D1845" w:rsidP="006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проблема у ребёнка в трудностях артикуляции звуков, то обязательно проводите перед чтением </w:t>
      </w:r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артикуляционную гимнастику,</w:t>
      </w: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чтобы разогреть речевой аппарат.</w:t>
      </w:r>
    </w:p>
    <w:p w:rsidR="006D1845" w:rsidRPr="006D1845" w:rsidRDefault="006D1845" w:rsidP="006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 </w:t>
      </w:r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 параллельного чтения. </w:t>
      </w: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Читайте  то медленно, то быстро. Ребенок, читая вслед за вами, будет наращивать скорость чтения.</w:t>
      </w:r>
    </w:p>
    <w:p w:rsidR="006D1845" w:rsidRPr="006D1845" w:rsidRDefault="006D1845" w:rsidP="006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надо проверять </w:t>
      </w: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 читающего ребёнка на скорость чтения.  У ребёнка может развиться невроз, а в дальнейшем и отказ от чтения. Может быть, для ученика без проблем это все и не имеет значения. Поэтому, если хотите провести проверку на скорость чтения, то сделать это как можно более не заметней для вашего ребенка.</w:t>
      </w:r>
    </w:p>
    <w:p w:rsidR="006D1845" w:rsidRPr="006D1845" w:rsidRDefault="006D1845" w:rsidP="006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Хвалите ребёнка за каждый успех,  </w:t>
      </w: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должен чувствовать, что у него получается</w:t>
      </w:r>
      <w:r w:rsidRPr="006D1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меньше критикуйте.</w:t>
      </w:r>
    </w:p>
    <w:p w:rsidR="006D1845" w:rsidRPr="006D1845" w:rsidRDefault="006D1845" w:rsidP="006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2DCF" w:rsidRPr="006D1845" w:rsidRDefault="005F2DCF" w:rsidP="006D1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sectPr w:rsidR="005F2DCF" w:rsidRPr="006D1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2FCA"/>
    <w:multiLevelType w:val="multilevel"/>
    <w:tmpl w:val="25D2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BD"/>
    <w:rsid w:val="005F2DCF"/>
    <w:rsid w:val="006D1845"/>
    <w:rsid w:val="0072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79114197672</dc:creator>
  <cp:keywords/>
  <dc:description/>
  <cp:lastModifiedBy>79114197672</cp:lastModifiedBy>
  <cp:revision>2</cp:revision>
  <dcterms:created xsi:type="dcterms:W3CDTF">2022-04-13T14:30:00Z</dcterms:created>
  <dcterms:modified xsi:type="dcterms:W3CDTF">2022-04-13T14:30:00Z</dcterms:modified>
</cp:coreProperties>
</file>